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83" w:rsidRPr="00C75483" w:rsidRDefault="00682CF4" w:rsidP="00C75483">
      <w:pPr>
        <w:spacing w:line="240" w:lineRule="auto"/>
        <w:ind w:right="849"/>
        <w:jc w:val="both"/>
        <w:rPr>
          <w:rFonts w:ascii="Frutiger LT 55 Roman" w:eastAsia="Times New Roman" w:hAnsi="Frutiger LT 55 Roman" w:cs="Times New Roman"/>
          <w:sz w:val="20"/>
          <w:szCs w:val="20"/>
          <w:lang w:val="de-DE" w:eastAsia="de-AT"/>
        </w:rPr>
      </w:pPr>
      <w:r>
        <w:rPr>
          <w:rFonts w:ascii="Frutiger LT 55 Roman" w:eastAsia="Times New Roman" w:hAnsi="Frutiger LT 55 Roman" w:cs="Times New Roman"/>
          <w:sz w:val="20"/>
          <w:szCs w:val="20"/>
          <w:lang w:val="de-DE"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7pt;margin-top:.1pt;width:205.65pt;height:54.7pt;z-index:251659264" o:allowincell="f">
            <v:imagedata r:id="rId7" o:title=""/>
            <w10:wrap type="topAndBottom"/>
          </v:shape>
          <o:OLEObject Type="Embed" ProgID="CorelPhotoHouse.Document" ShapeID="_x0000_s1026" DrawAspect="Content" ObjectID="_1506780550" r:id="rId8"/>
        </w:object>
      </w:r>
    </w:p>
    <w:p w:rsidR="00C75483" w:rsidRPr="00C75483" w:rsidRDefault="00C75483" w:rsidP="00C75483">
      <w:pPr>
        <w:spacing w:line="240" w:lineRule="auto"/>
        <w:ind w:right="849"/>
        <w:rPr>
          <w:rFonts w:ascii="Frutiger LT 55 Roman" w:eastAsia="Times New Roman" w:hAnsi="Frutiger LT 55 Roman" w:cs="Times New Roman"/>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Times New Roman"/>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b/>
          <w:sz w:val="40"/>
          <w:szCs w:val="40"/>
          <w:lang w:val="de-DE" w:eastAsia="de-AT"/>
        </w:rPr>
      </w:pPr>
      <w:r w:rsidRPr="00C75483">
        <w:rPr>
          <w:rFonts w:ascii="Frutiger LT 55 Roman" w:eastAsia="Times New Roman" w:hAnsi="Frutiger LT 55 Roman" w:cs="Arial"/>
          <w:b/>
          <w:sz w:val="40"/>
          <w:szCs w:val="40"/>
          <w:lang w:val="de-DE" w:eastAsia="de-AT"/>
        </w:rPr>
        <w:t>Weinkarte</w:t>
      </w:r>
    </w:p>
    <w:p w:rsidR="00C75483" w:rsidRPr="00C75483" w:rsidRDefault="00C75483" w:rsidP="00663D82">
      <w:pPr>
        <w:spacing w:line="240" w:lineRule="auto"/>
        <w:ind w:right="849"/>
        <w:jc w:val="center"/>
        <w:rPr>
          <w:rFonts w:ascii="Frutiger LT 55 Roman" w:eastAsia="Times New Roman" w:hAnsi="Frutiger LT 55 Roman" w:cs="Arial"/>
          <w:sz w:val="28"/>
          <w:szCs w:val="28"/>
          <w:lang w:val="de-DE" w:eastAsia="de-AT"/>
        </w:rPr>
      </w:pPr>
      <w:r w:rsidRPr="00C75483">
        <w:rPr>
          <w:rFonts w:ascii="Frutiger LT 55 Roman" w:eastAsia="Times New Roman" w:hAnsi="Frutiger LT 55 Roman" w:cs="Arial"/>
          <w:sz w:val="28"/>
          <w:szCs w:val="28"/>
          <w:lang w:val="de-DE" w:eastAsia="de-AT"/>
        </w:rPr>
        <w:t>Erstellt im Rahmen der Ausbildung zum</w:t>
      </w:r>
    </w:p>
    <w:p w:rsidR="00C75483" w:rsidRPr="00C75483" w:rsidRDefault="00C75483" w:rsidP="00663D82">
      <w:pPr>
        <w:spacing w:line="240" w:lineRule="auto"/>
        <w:ind w:right="849"/>
        <w:jc w:val="center"/>
        <w:rPr>
          <w:rFonts w:ascii="Frutiger LT 55 Roman" w:eastAsia="Times New Roman" w:hAnsi="Frutiger LT 55 Roman" w:cs="Arial"/>
          <w:b/>
          <w:sz w:val="40"/>
          <w:szCs w:val="40"/>
          <w:lang w:val="de-DE" w:eastAsia="de-AT"/>
        </w:rPr>
      </w:pPr>
      <w:r w:rsidRPr="00C75483">
        <w:rPr>
          <w:rFonts w:ascii="Frutiger LT 55 Roman" w:eastAsia="Times New Roman" w:hAnsi="Frutiger LT 55 Roman" w:cs="Arial"/>
          <w:b/>
          <w:sz w:val="40"/>
          <w:szCs w:val="40"/>
          <w:lang w:val="de-DE" w:eastAsia="de-AT"/>
        </w:rPr>
        <w:t>Jungsommelier Österreich</w:t>
      </w:r>
    </w:p>
    <w:p w:rsidR="00C75483" w:rsidRPr="00C75483" w:rsidRDefault="00C75483" w:rsidP="00663D82">
      <w:pPr>
        <w:spacing w:line="240" w:lineRule="auto"/>
        <w:ind w:right="849"/>
        <w:jc w:val="center"/>
        <w:rPr>
          <w:rFonts w:ascii="Frutiger LT 55 Roman" w:eastAsia="Times New Roman" w:hAnsi="Frutiger LT 55 Roman" w:cs="Arial"/>
          <w:sz w:val="28"/>
          <w:szCs w:val="28"/>
          <w:lang w:val="de-DE" w:eastAsia="de-AT"/>
        </w:rPr>
      </w:pPr>
      <w:r w:rsidRPr="00C75483">
        <w:rPr>
          <w:rFonts w:ascii="Frutiger LT 55 Roman" w:eastAsia="Times New Roman" w:hAnsi="Frutiger LT 55 Roman" w:cs="Arial"/>
          <w:sz w:val="28"/>
          <w:szCs w:val="28"/>
          <w:lang w:val="de-DE" w:eastAsia="de-AT"/>
        </w:rPr>
        <w:t>An den</w:t>
      </w:r>
    </w:p>
    <w:p w:rsidR="00C75483" w:rsidRPr="00C75483" w:rsidRDefault="00C75483" w:rsidP="00663D82">
      <w:pPr>
        <w:spacing w:line="240" w:lineRule="auto"/>
        <w:ind w:right="849"/>
        <w:jc w:val="center"/>
        <w:rPr>
          <w:rFonts w:ascii="Frutiger LT 55 Roman" w:eastAsia="Times New Roman" w:hAnsi="Frutiger LT 55 Roman" w:cs="Arial"/>
          <w:sz w:val="28"/>
          <w:szCs w:val="28"/>
          <w:lang w:val="de-DE" w:eastAsia="de-AT"/>
        </w:rPr>
      </w:pPr>
      <w:r w:rsidRPr="00C75483">
        <w:rPr>
          <w:rFonts w:ascii="Frutiger LT 55 Roman" w:eastAsia="Times New Roman" w:hAnsi="Frutiger LT 55 Roman" w:cs="Arial"/>
          <w:sz w:val="28"/>
          <w:szCs w:val="28"/>
          <w:lang w:val="de-DE" w:eastAsia="de-AT"/>
        </w:rPr>
        <w:t>Tourismusschulen Bludenz</w:t>
      </w:r>
    </w:p>
    <w:p w:rsidR="00C75483" w:rsidRPr="00C75483" w:rsidRDefault="00C75483" w:rsidP="00663D82">
      <w:pPr>
        <w:spacing w:line="240" w:lineRule="auto"/>
        <w:ind w:right="849"/>
        <w:jc w:val="center"/>
        <w:rPr>
          <w:rFonts w:ascii="Frutiger LT 55 Roman" w:eastAsia="Times New Roman" w:hAnsi="Frutiger LT 55 Roman" w:cs="Arial"/>
          <w:sz w:val="28"/>
          <w:szCs w:val="28"/>
          <w:lang w:val="de-DE" w:eastAsia="de-AT"/>
        </w:rPr>
      </w:pPr>
    </w:p>
    <w:p w:rsidR="00C75483" w:rsidRPr="00C75483" w:rsidRDefault="00663D82" w:rsidP="00663D82">
      <w:pPr>
        <w:spacing w:line="240" w:lineRule="auto"/>
        <w:ind w:right="849"/>
        <w:jc w:val="center"/>
        <w:rPr>
          <w:rFonts w:ascii="Frutiger LT 55 Roman" w:eastAsia="Times New Roman" w:hAnsi="Frutiger LT 55 Roman" w:cs="Arial"/>
          <w:sz w:val="28"/>
          <w:szCs w:val="28"/>
          <w:lang w:val="de-DE" w:eastAsia="de-AT"/>
        </w:rPr>
      </w:pPr>
      <w:r>
        <w:rPr>
          <w:rFonts w:ascii="Frutiger LT 55 Roman" w:eastAsia="Times New Roman" w:hAnsi="Frutiger LT 55 Roman" w:cs="Arial"/>
          <w:sz w:val="28"/>
          <w:szCs w:val="28"/>
          <w:lang w:val="de-DE" w:eastAsia="de-AT"/>
        </w:rPr>
        <w:t xml:space="preserve">  </w:t>
      </w:r>
      <w:r w:rsidR="00C75483" w:rsidRPr="00C75483">
        <w:rPr>
          <w:rFonts w:ascii="Frutiger LT 55 Roman" w:eastAsia="Times New Roman" w:hAnsi="Frutiger LT 55 Roman" w:cs="Arial"/>
          <w:sz w:val="28"/>
          <w:szCs w:val="28"/>
          <w:lang w:val="de-DE" w:eastAsia="de-AT"/>
        </w:rPr>
        <w:t>für</w:t>
      </w:r>
    </w:p>
    <w:p w:rsidR="00C75483" w:rsidRPr="00C75483" w:rsidRDefault="00C75483" w:rsidP="00663D82">
      <w:pPr>
        <w:spacing w:line="240" w:lineRule="auto"/>
        <w:ind w:right="849"/>
        <w:jc w:val="center"/>
        <w:rPr>
          <w:rFonts w:ascii="Frutiger LT 55 Roman" w:eastAsia="Times New Roman" w:hAnsi="Frutiger LT 55 Roman" w:cs="Arial"/>
          <w:sz w:val="28"/>
          <w:szCs w:val="28"/>
          <w:lang w:val="de-DE" w:eastAsia="de-AT"/>
        </w:rPr>
      </w:pPr>
    </w:p>
    <w:p w:rsidR="00C75483" w:rsidRPr="00C75483" w:rsidRDefault="00663D82" w:rsidP="00663D82">
      <w:pPr>
        <w:spacing w:line="240" w:lineRule="auto"/>
        <w:ind w:right="849"/>
        <w:jc w:val="center"/>
        <w:rPr>
          <w:rFonts w:ascii="Frutiger LT 55 Roman" w:eastAsia="Times New Roman" w:hAnsi="Frutiger LT 55 Roman" w:cs="Arial"/>
          <w:sz w:val="28"/>
          <w:szCs w:val="28"/>
          <w:lang w:val="de-DE" w:eastAsia="de-AT"/>
        </w:rPr>
      </w:pPr>
      <w:r w:rsidRPr="00C75483">
        <w:rPr>
          <w:rFonts w:ascii="Times New Roman" w:eastAsia="Times New Roman" w:hAnsi="Times New Roman" w:cs="Times New Roman"/>
          <w:noProof/>
          <w:sz w:val="20"/>
          <w:szCs w:val="20"/>
          <w:lang w:eastAsia="de-AT"/>
        </w:rPr>
        <w:drawing>
          <wp:anchor distT="0" distB="0" distL="114300" distR="114300" simplePos="0" relativeHeight="251661312" behindDoc="1" locked="0" layoutInCell="1" allowOverlap="1" wp14:anchorId="412F50C7" wp14:editId="4F3ACABE">
            <wp:simplePos x="0" y="0"/>
            <wp:positionH relativeFrom="margin">
              <wp:posOffset>1367155</wp:posOffset>
            </wp:positionH>
            <wp:positionV relativeFrom="paragraph">
              <wp:posOffset>92710</wp:posOffset>
            </wp:positionV>
            <wp:extent cx="2886075" cy="1948010"/>
            <wp:effectExtent l="0" t="0" r="0" b="0"/>
            <wp:wrapTight wrapText="bothSides">
              <wp:wrapPolygon edited="0">
                <wp:start x="0" y="0"/>
                <wp:lineTo x="0" y="21339"/>
                <wp:lineTo x="21386" y="21339"/>
                <wp:lineTo x="2138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94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483" w:rsidRPr="00C75483" w:rsidRDefault="00C75483" w:rsidP="00663D82">
      <w:pPr>
        <w:spacing w:line="240" w:lineRule="auto"/>
        <w:ind w:right="849"/>
        <w:jc w:val="center"/>
        <w:rPr>
          <w:rFonts w:ascii="Frutiger LT 55 Roman" w:eastAsia="Times New Roman" w:hAnsi="Frutiger LT 55 Roman" w:cs="Arial"/>
          <w:sz w:val="28"/>
          <w:szCs w:val="28"/>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r w:rsidRPr="00C75483">
        <w:rPr>
          <w:rFonts w:ascii="Frutiger LT 55 Roman" w:eastAsia="Times New Roman" w:hAnsi="Frutiger LT 55 Roman" w:cs="Arial"/>
          <w:noProof/>
          <w:sz w:val="20"/>
          <w:szCs w:val="20"/>
          <w:lang w:eastAsia="de-AT"/>
        </w:rPr>
        <mc:AlternateContent>
          <mc:Choice Requires="wps">
            <w:drawing>
              <wp:anchor distT="0" distB="0" distL="114300" distR="114300" simplePos="0" relativeHeight="251660288" behindDoc="0" locked="0" layoutInCell="1" allowOverlap="1" wp14:anchorId="44916ABF" wp14:editId="19B8EE57">
                <wp:simplePos x="0" y="0"/>
                <wp:positionH relativeFrom="margin">
                  <wp:align>center</wp:align>
                </wp:positionH>
                <wp:positionV relativeFrom="paragraph">
                  <wp:posOffset>55245</wp:posOffset>
                </wp:positionV>
                <wp:extent cx="3138805" cy="1050290"/>
                <wp:effectExtent l="0" t="0" r="23495" b="165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050290"/>
                        </a:xfrm>
                        <a:prstGeom prst="rect">
                          <a:avLst/>
                        </a:prstGeom>
                        <a:solidFill>
                          <a:srgbClr val="FFFFFF"/>
                        </a:solidFill>
                        <a:ln w="0">
                          <a:solidFill>
                            <a:srgbClr val="FFFFFF"/>
                          </a:solidFill>
                          <a:miter lim="800000"/>
                          <a:headEnd/>
                          <a:tailEnd/>
                        </a:ln>
                      </wps:spPr>
                      <wps:txbx>
                        <w:txbxContent>
                          <w:p w:rsidR="00C75483" w:rsidRDefault="00C75483" w:rsidP="00C75483">
                            <w:pPr>
                              <w:jc w:val="center"/>
                              <w:rPr>
                                <w:sz w:val="36"/>
                                <w:szCs w:val="36"/>
                              </w:rPr>
                            </w:pPr>
                            <w:r>
                              <w:rPr>
                                <w:sz w:val="36"/>
                                <w:szCs w:val="36"/>
                              </w:rPr>
                              <w:t>Travel Charme Kurhaus Binz</w:t>
                            </w:r>
                          </w:p>
                          <w:p w:rsidR="00C75483" w:rsidRPr="009927F7" w:rsidRDefault="00C75483" w:rsidP="00C75483">
                            <w:pPr>
                              <w:jc w:val="center"/>
                              <w:rPr>
                                <w:sz w:val="36"/>
                                <w:szCs w:val="36"/>
                              </w:rPr>
                            </w:pPr>
                            <w:r>
                              <w:rPr>
                                <w:sz w:val="36"/>
                                <w:szCs w:val="36"/>
                              </w:rPr>
                              <w:t>Strandpromenade 27</w:t>
                            </w:r>
                          </w:p>
                          <w:p w:rsidR="00C75483" w:rsidRPr="009927F7" w:rsidRDefault="00C75483" w:rsidP="00C75483">
                            <w:pPr>
                              <w:jc w:val="center"/>
                              <w:rPr>
                                <w:sz w:val="36"/>
                                <w:szCs w:val="36"/>
                              </w:rPr>
                            </w:pPr>
                            <w:r>
                              <w:rPr>
                                <w:sz w:val="36"/>
                                <w:szCs w:val="36"/>
                              </w:rPr>
                              <w:t>18609 Ostseebad Binz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16ABF" id="_x0000_t202" coordsize="21600,21600" o:spt="202" path="m,l,21600r21600,l21600,xe">
                <v:stroke joinstyle="miter"/>
                <v:path gradientshapeok="t" o:connecttype="rect"/>
              </v:shapetype>
              <v:shape id="Textfeld 1" o:spid="_x0000_s1026" type="#_x0000_t202" style="position:absolute;left:0;text-align:left;margin-left:0;margin-top:4.35pt;width:247.15pt;height:8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" strokecolor="white" strokeweight="0">
                <v:textbox>
                  <w:txbxContent>
                    <w:p w:rsidR="00C75483" w:rsidRDefault="00C75483" w:rsidP="00C75483">
                      <w:pPr>
                        <w:jc w:val="center"/>
                        <w:rPr>
                          <w:sz w:val="36"/>
                          <w:szCs w:val="36"/>
                        </w:rPr>
                      </w:pPr>
                      <w:r>
                        <w:rPr>
                          <w:sz w:val="36"/>
                          <w:szCs w:val="36"/>
                        </w:rPr>
                        <w:t>Travel Charme Kurhaus Binz</w:t>
                      </w:r>
                    </w:p>
                    <w:p w:rsidR="00C75483" w:rsidRPr="009927F7" w:rsidRDefault="00C75483" w:rsidP="00C75483">
                      <w:pPr>
                        <w:jc w:val="center"/>
                        <w:rPr>
                          <w:sz w:val="36"/>
                          <w:szCs w:val="36"/>
                        </w:rPr>
                      </w:pPr>
                      <w:r>
                        <w:rPr>
                          <w:sz w:val="36"/>
                          <w:szCs w:val="36"/>
                        </w:rPr>
                        <w:t>Strandpromenade 27</w:t>
                      </w:r>
                    </w:p>
                    <w:p w:rsidR="00C75483" w:rsidRPr="009927F7" w:rsidRDefault="00C75483" w:rsidP="00C75483">
                      <w:pPr>
                        <w:jc w:val="center"/>
                        <w:rPr>
                          <w:sz w:val="36"/>
                          <w:szCs w:val="36"/>
                        </w:rPr>
                      </w:pPr>
                      <w:r>
                        <w:rPr>
                          <w:sz w:val="36"/>
                          <w:szCs w:val="36"/>
                        </w:rPr>
                        <w:t>18609 Ostseebad Binz</w:t>
                      </w:r>
                    </w:p>
                  </w:txbxContent>
                </v:textbox>
                <w10:wrap anchorx="margin"/>
              </v:shape>
            </w:pict>
          </mc:Fallback>
        </mc:AlternateContent>
      </w: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sz w:val="20"/>
          <w:szCs w:val="20"/>
          <w:lang w:val="de-DE" w:eastAsia="de-AT"/>
        </w:rPr>
      </w:pPr>
    </w:p>
    <w:p w:rsidR="00C75483" w:rsidRPr="00C75483" w:rsidRDefault="00C75483" w:rsidP="00C75483">
      <w:pPr>
        <w:spacing w:line="240" w:lineRule="auto"/>
        <w:ind w:right="849"/>
        <w:rPr>
          <w:rFonts w:ascii="Frutiger LT 55 Roman" w:eastAsia="Times New Roman" w:hAnsi="Frutiger LT 55 Roman" w:cs="Arial"/>
          <w:sz w:val="20"/>
          <w:szCs w:val="20"/>
          <w:lang w:val="de-DE" w:eastAsia="de-AT"/>
        </w:rPr>
      </w:pPr>
    </w:p>
    <w:p w:rsidR="00C75483" w:rsidRPr="00C75483" w:rsidRDefault="00C75483" w:rsidP="00C75483">
      <w:pPr>
        <w:spacing w:line="240" w:lineRule="auto"/>
        <w:ind w:right="849"/>
        <w:rPr>
          <w:rFonts w:ascii="Frutiger LT 55 Roman" w:eastAsia="Times New Roman" w:hAnsi="Frutiger LT 55 Roman" w:cs="Arial"/>
          <w:sz w:val="20"/>
          <w:szCs w:val="20"/>
          <w:lang w:val="de-DE" w:eastAsia="de-AT"/>
        </w:rPr>
      </w:pPr>
    </w:p>
    <w:p w:rsidR="00C75483" w:rsidRPr="00C75483" w:rsidRDefault="00C75483" w:rsidP="00C75483">
      <w:pPr>
        <w:spacing w:line="240" w:lineRule="auto"/>
        <w:ind w:right="849"/>
        <w:jc w:val="center"/>
        <w:rPr>
          <w:rFonts w:ascii="Frutiger LT 55 Roman" w:eastAsia="Times New Roman" w:hAnsi="Frutiger LT 55 Roman" w:cs="Arial"/>
          <w:b/>
          <w:sz w:val="28"/>
          <w:szCs w:val="28"/>
          <w:lang w:val="de-DE" w:eastAsia="de-AT"/>
        </w:rPr>
      </w:pPr>
    </w:p>
    <w:p w:rsidR="00C75483" w:rsidRPr="00C75483" w:rsidRDefault="00C75483" w:rsidP="00C75483">
      <w:pPr>
        <w:spacing w:line="240" w:lineRule="auto"/>
        <w:ind w:right="849"/>
        <w:jc w:val="center"/>
        <w:rPr>
          <w:rFonts w:ascii="Frutiger LT 55 Roman" w:eastAsia="Times New Roman" w:hAnsi="Frutiger LT 55 Roman" w:cs="Arial"/>
          <w:b/>
          <w:sz w:val="28"/>
          <w:szCs w:val="28"/>
          <w:lang w:val="de-DE" w:eastAsia="de-AT"/>
        </w:rPr>
      </w:pPr>
    </w:p>
    <w:p w:rsidR="00C75483" w:rsidRPr="00C75483" w:rsidRDefault="00C75483" w:rsidP="00C75483">
      <w:pPr>
        <w:spacing w:line="240" w:lineRule="auto"/>
        <w:ind w:right="849"/>
        <w:jc w:val="center"/>
        <w:rPr>
          <w:rFonts w:ascii="Frutiger LT 55 Roman" w:eastAsia="Times New Roman" w:hAnsi="Frutiger LT 55 Roman" w:cs="Arial"/>
          <w:b/>
          <w:sz w:val="28"/>
          <w:szCs w:val="28"/>
          <w:lang w:val="de-DE" w:eastAsia="de-AT"/>
        </w:rPr>
      </w:pPr>
    </w:p>
    <w:p w:rsidR="00C75483" w:rsidRPr="00C75483" w:rsidRDefault="00C75483" w:rsidP="00663D82">
      <w:pPr>
        <w:spacing w:line="240" w:lineRule="auto"/>
        <w:ind w:right="849"/>
        <w:jc w:val="center"/>
        <w:rPr>
          <w:rFonts w:ascii="Frutiger LT 55 Roman" w:eastAsia="Times New Roman" w:hAnsi="Frutiger LT 55 Roman" w:cs="Arial"/>
          <w:b/>
          <w:sz w:val="28"/>
          <w:szCs w:val="28"/>
          <w:lang w:val="de-DE" w:eastAsia="de-AT"/>
        </w:rPr>
      </w:pPr>
      <w:r w:rsidRPr="00C75483">
        <w:rPr>
          <w:rFonts w:ascii="Frutiger LT 55 Roman" w:eastAsia="Times New Roman" w:hAnsi="Frutiger LT 55 Roman" w:cs="Arial"/>
          <w:b/>
          <w:sz w:val="28"/>
          <w:szCs w:val="28"/>
          <w:lang w:val="de-DE" w:eastAsia="de-AT"/>
        </w:rPr>
        <w:t>Marina Peter</w:t>
      </w:r>
    </w:p>
    <w:p w:rsidR="00C75483" w:rsidRPr="00C75483" w:rsidRDefault="00C75483" w:rsidP="00C75483">
      <w:pPr>
        <w:spacing w:line="240" w:lineRule="auto"/>
        <w:ind w:right="849"/>
        <w:jc w:val="center"/>
        <w:rPr>
          <w:rFonts w:ascii="Frutiger LT 55 Roman" w:eastAsia="Times New Roman" w:hAnsi="Frutiger LT 55 Roman" w:cs="Arial"/>
          <w:b/>
          <w:sz w:val="24"/>
          <w:szCs w:val="24"/>
          <w:lang w:val="de-DE" w:eastAsia="de-AT"/>
        </w:rPr>
      </w:pPr>
      <w:r w:rsidRPr="00C75483">
        <w:rPr>
          <w:rFonts w:ascii="Frutiger LT 55 Roman" w:eastAsia="Times New Roman" w:hAnsi="Frutiger LT 55 Roman" w:cs="Arial"/>
          <w:b/>
          <w:sz w:val="24"/>
          <w:szCs w:val="24"/>
          <w:lang w:val="de-DE" w:eastAsia="de-AT"/>
        </w:rPr>
        <w:t>4AHLT</w:t>
      </w:r>
    </w:p>
    <w:p w:rsidR="00C75483" w:rsidRPr="00C75483" w:rsidRDefault="00C75483" w:rsidP="00C75483">
      <w:pPr>
        <w:spacing w:line="240" w:lineRule="auto"/>
        <w:ind w:right="849"/>
        <w:jc w:val="center"/>
        <w:rPr>
          <w:rFonts w:ascii="Frutiger LT 55 Roman" w:eastAsia="Times New Roman" w:hAnsi="Frutiger LT 55 Roman" w:cs="Arial"/>
          <w:b/>
          <w:sz w:val="28"/>
          <w:szCs w:val="28"/>
          <w:lang w:val="de-DE" w:eastAsia="de-AT"/>
        </w:rPr>
      </w:pPr>
      <w:r w:rsidRPr="00C75483">
        <w:rPr>
          <w:rFonts w:ascii="Frutiger LT 55 Roman" w:eastAsia="Times New Roman" w:hAnsi="Frutiger LT 55 Roman" w:cs="Arial"/>
          <w:b/>
          <w:sz w:val="28"/>
          <w:szCs w:val="28"/>
          <w:lang w:val="de-DE" w:eastAsia="de-AT"/>
        </w:rPr>
        <w:t>Schuljahr 2015/16</w:t>
      </w:r>
    </w:p>
    <w:p w:rsidR="00C75483" w:rsidRPr="00C75483" w:rsidRDefault="00C75483" w:rsidP="00C75483">
      <w:pPr>
        <w:spacing w:line="240" w:lineRule="auto"/>
        <w:ind w:right="849"/>
        <w:jc w:val="center"/>
        <w:rPr>
          <w:rFonts w:ascii="Frutiger LT 55 Roman" w:eastAsia="Times New Roman" w:hAnsi="Frutiger LT 55 Roman" w:cs="Arial"/>
          <w:b/>
          <w:sz w:val="28"/>
          <w:szCs w:val="28"/>
          <w:lang w:val="de-DE" w:eastAsia="de-AT"/>
        </w:rPr>
      </w:pPr>
    </w:p>
    <w:p w:rsidR="00C75483" w:rsidRPr="00C75483" w:rsidRDefault="00C75483" w:rsidP="00C75483">
      <w:pPr>
        <w:spacing w:line="240" w:lineRule="auto"/>
        <w:ind w:right="849"/>
        <w:jc w:val="center"/>
        <w:rPr>
          <w:rFonts w:ascii="Frutiger LT 55 Roman" w:eastAsia="Times New Roman" w:hAnsi="Frutiger LT 55 Roman" w:cs="Arial"/>
          <w:b/>
          <w:sz w:val="28"/>
          <w:szCs w:val="28"/>
          <w:lang w:val="de-DE" w:eastAsia="de-AT"/>
        </w:rPr>
      </w:pPr>
    </w:p>
    <w:p w:rsidR="00C75483" w:rsidRPr="00C75483" w:rsidRDefault="00C75483" w:rsidP="00C75483">
      <w:pPr>
        <w:spacing w:line="240" w:lineRule="auto"/>
        <w:ind w:right="849"/>
        <w:rPr>
          <w:rFonts w:ascii="Frutiger LT 55 Roman" w:eastAsia="Times New Roman" w:hAnsi="Frutiger LT 55 Roman" w:cs="Arial"/>
          <w:sz w:val="20"/>
          <w:szCs w:val="20"/>
          <w:lang w:val="de-DE" w:eastAsia="de-AT"/>
        </w:rPr>
      </w:pPr>
    </w:p>
    <w:p w:rsidR="00C75483" w:rsidRDefault="00C75483">
      <w:pPr>
        <w:rPr>
          <w:rFonts w:ascii="Times New Roman" w:hAnsi="Times New Roman" w:cs="Times New Roman"/>
          <w:sz w:val="40"/>
          <w:szCs w:val="40"/>
          <w:lang w:val="de-DE"/>
        </w:rPr>
      </w:pPr>
    </w:p>
    <w:p w:rsidR="00C75483" w:rsidRDefault="00C75483">
      <w:pPr>
        <w:rPr>
          <w:rFonts w:ascii="Times New Roman" w:hAnsi="Times New Roman" w:cs="Times New Roman"/>
          <w:sz w:val="40"/>
          <w:szCs w:val="40"/>
          <w:lang w:val="de-DE"/>
        </w:rPr>
      </w:pPr>
    </w:p>
    <w:p w:rsidR="00E92238" w:rsidRDefault="00E92238" w:rsidP="00E92238">
      <w:pPr>
        <w:jc w:val="center"/>
        <w:rPr>
          <w:rFonts w:ascii="Times New Roman" w:hAnsi="Times New Roman" w:cs="Times New Roman"/>
          <w:sz w:val="40"/>
          <w:szCs w:val="40"/>
          <w:lang w:val="de-DE"/>
        </w:rPr>
      </w:pPr>
    </w:p>
    <w:p w:rsidR="00E92238" w:rsidRPr="00E92238" w:rsidRDefault="00E92238" w:rsidP="00E92238">
      <w:pPr>
        <w:jc w:val="center"/>
        <w:rPr>
          <w:rFonts w:ascii="Times New Roman" w:hAnsi="Times New Roman" w:cs="Times New Roman"/>
          <w:sz w:val="24"/>
          <w:szCs w:val="24"/>
          <w:lang w:val="de-DE"/>
        </w:rPr>
      </w:pPr>
    </w:p>
    <w:p w:rsidR="00E92238" w:rsidRPr="00760307" w:rsidRDefault="00E92238" w:rsidP="00E92238">
      <w:pPr>
        <w:jc w:val="center"/>
        <w:rPr>
          <w:rFonts w:ascii="Times New Roman" w:hAnsi="Times New Roman" w:cs="Times New Roman"/>
          <w:sz w:val="40"/>
          <w:szCs w:val="40"/>
        </w:rPr>
      </w:pPr>
      <w:r w:rsidRPr="00760307">
        <w:rPr>
          <w:rFonts w:ascii="Times New Roman" w:hAnsi="Times New Roman" w:cs="Times New Roman"/>
          <w:sz w:val="40"/>
          <w:szCs w:val="40"/>
        </w:rPr>
        <w:t>Inhaltsverzeichnis</w:t>
      </w:r>
    </w:p>
    <w:p w:rsidR="00E92238" w:rsidRDefault="00E92238" w:rsidP="00E92238">
      <w:pPr>
        <w:pStyle w:val="Default"/>
      </w:pPr>
    </w:p>
    <w:p w:rsidR="00E92238" w:rsidRDefault="00E92238" w:rsidP="00E92238">
      <w:pPr>
        <w:pStyle w:val="Default"/>
        <w:rPr>
          <w:sz w:val="18"/>
          <w:szCs w:val="18"/>
        </w:rPr>
      </w:pPr>
    </w:p>
    <w:p w:rsidR="00E92238" w:rsidRPr="00760307" w:rsidRDefault="00E92238" w:rsidP="00E92238">
      <w:pPr>
        <w:rPr>
          <w:rFonts w:ascii="Times New Roman" w:hAnsi="Times New Roman" w:cs="Times New Roman"/>
          <w:sz w:val="24"/>
          <w:szCs w:val="24"/>
        </w:rPr>
      </w:pPr>
    </w:p>
    <w:p w:rsidR="00E92238" w:rsidRPr="00760307" w:rsidRDefault="00E92238" w:rsidP="00E92238">
      <w:pPr>
        <w:pStyle w:val="Listenabsatz"/>
        <w:numPr>
          <w:ilvl w:val="0"/>
          <w:numId w:val="1"/>
        </w:numPr>
        <w:rPr>
          <w:rFonts w:ascii="Times New Roman" w:hAnsi="Times New Roman" w:cs="Times New Roman"/>
          <w:sz w:val="24"/>
          <w:szCs w:val="24"/>
        </w:rPr>
      </w:pPr>
      <w:r w:rsidRPr="00760307">
        <w:rPr>
          <w:rFonts w:ascii="Times New Roman" w:hAnsi="Times New Roman" w:cs="Times New Roman"/>
          <w:sz w:val="24"/>
          <w:szCs w:val="24"/>
        </w:rPr>
        <w:t>Vorwort</w:t>
      </w:r>
    </w:p>
    <w:p w:rsidR="00E92238" w:rsidRPr="00760307" w:rsidRDefault="00E92238" w:rsidP="00E92238">
      <w:pPr>
        <w:pStyle w:val="Listenabsatz"/>
        <w:numPr>
          <w:ilvl w:val="0"/>
          <w:numId w:val="1"/>
        </w:numPr>
        <w:rPr>
          <w:rFonts w:ascii="Times New Roman" w:hAnsi="Times New Roman" w:cs="Times New Roman"/>
          <w:sz w:val="24"/>
          <w:szCs w:val="24"/>
        </w:rPr>
      </w:pPr>
      <w:r w:rsidRPr="00760307">
        <w:rPr>
          <w:rFonts w:ascii="Times New Roman" w:hAnsi="Times New Roman" w:cs="Times New Roman"/>
          <w:sz w:val="24"/>
          <w:szCs w:val="24"/>
        </w:rPr>
        <w:t>Offene Weine</w:t>
      </w:r>
    </w:p>
    <w:p w:rsidR="00E92238" w:rsidRPr="00760307" w:rsidRDefault="00E92238" w:rsidP="00E92238">
      <w:pPr>
        <w:pStyle w:val="Listenabsatz"/>
        <w:numPr>
          <w:ilvl w:val="1"/>
          <w:numId w:val="1"/>
        </w:numPr>
        <w:rPr>
          <w:rFonts w:ascii="Times New Roman" w:hAnsi="Times New Roman" w:cs="Times New Roman"/>
          <w:sz w:val="24"/>
          <w:szCs w:val="24"/>
        </w:rPr>
      </w:pPr>
      <w:r w:rsidRPr="00760307">
        <w:rPr>
          <w:rFonts w:ascii="Times New Roman" w:hAnsi="Times New Roman" w:cs="Times New Roman"/>
          <w:sz w:val="24"/>
          <w:szCs w:val="24"/>
        </w:rPr>
        <w:t>Weißweine</w:t>
      </w:r>
    </w:p>
    <w:p w:rsidR="00E92238" w:rsidRPr="00760307" w:rsidRDefault="00E92238" w:rsidP="00E92238">
      <w:pPr>
        <w:pStyle w:val="Listenabsatz"/>
        <w:numPr>
          <w:ilvl w:val="1"/>
          <w:numId w:val="1"/>
        </w:numPr>
        <w:rPr>
          <w:rFonts w:ascii="Times New Roman" w:hAnsi="Times New Roman" w:cs="Times New Roman"/>
          <w:sz w:val="24"/>
          <w:szCs w:val="24"/>
        </w:rPr>
      </w:pPr>
      <w:r w:rsidRPr="00760307">
        <w:rPr>
          <w:rFonts w:ascii="Times New Roman" w:hAnsi="Times New Roman" w:cs="Times New Roman"/>
          <w:sz w:val="24"/>
          <w:szCs w:val="24"/>
        </w:rPr>
        <w:t>Rotweine</w:t>
      </w:r>
    </w:p>
    <w:p w:rsidR="00E92238" w:rsidRPr="00760307" w:rsidRDefault="00E92238" w:rsidP="00E92238">
      <w:pPr>
        <w:pStyle w:val="Listenabsatz"/>
        <w:numPr>
          <w:ilvl w:val="1"/>
          <w:numId w:val="1"/>
        </w:numPr>
        <w:rPr>
          <w:rFonts w:ascii="Times New Roman" w:hAnsi="Times New Roman" w:cs="Times New Roman"/>
          <w:sz w:val="24"/>
          <w:szCs w:val="24"/>
        </w:rPr>
      </w:pPr>
      <w:r w:rsidRPr="00760307">
        <w:rPr>
          <w:rFonts w:ascii="Times New Roman" w:hAnsi="Times New Roman" w:cs="Times New Roman"/>
          <w:sz w:val="24"/>
          <w:szCs w:val="24"/>
        </w:rPr>
        <w:t>Prädikatsweine</w:t>
      </w:r>
    </w:p>
    <w:p w:rsidR="00E92238" w:rsidRPr="00760307" w:rsidRDefault="00E92238" w:rsidP="00E92238">
      <w:pPr>
        <w:pStyle w:val="Listenabsatz"/>
        <w:numPr>
          <w:ilvl w:val="1"/>
          <w:numId w:val="1"/>
        </w:numPr>
        <w:rPr>
          <w:rFonts w:ascii="Times New Roman" w:hAnsi="Times New Roman" w:cs="Times New Roman"/>
          <w:sz w:val="24"/>
          <w:szCs w:val="24"/>
        </w:rPr>
      </w:pPr>
      <w:r w:rsidRPr="00760307">
        <w:rPr>
          <w:rFonts w:ascii="Times New Roman" w:hAnsi="Times New Roman" w:cs="Times New Roman"/>
          <w:sz w:val="24"/>
          <w:szCs w:val="24"/>
        </w:rPr>
        <w:t>Schaumweine</w:t>
      </w:r>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Flaschenweine weiß</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Grüner Veltliner</w:t>
      </w:r>
      <w:r w:rsidR="00774368">
        <w:rPr>
          <w:rFonts w:ascii="Times New Roman" w:hAnsi="Times New Roman" w:cs="Times New Roman"/>
          <w:sz w:val="24"/>
          <w:szCs w:val="24"/>
        </w:rPr>
        <w:t xml:space="preserve"> </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Riesling</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Sauvignon Blanc</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Weißburgunder</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Chardonnay</w:t>
      </w:r>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 xml:space="preserve">Weißwein </w:t>
      </w:r>
      <w:proofErr w:type="spellStart"/>
      <w:r w:rsidRPr="00760307">
        <w:rPr>
          <w:rFonts w:ascii="Times New Roman" w:hAnsi="Times New Roman" w:cs="Times New Roman"/>
          <w:sz w:val="24"/>
          <w:szCs w:val="24"/>
        </w:rPr>
        <w:t>Cuvées</w:t>
      </w:r>
      <w:proofErr w:type="spellEnd"/>
    </w:p>
    <w:p w:rsidR="00E92238" w:rsidRPr="00760307" w:rsidRDefault="00E92238" w:rsidP="00E92238">
      <w:pPr>
        <w:pStyle w:val="Listenabsatz"/>
        <w:numPr>
          <w:ilvl w:val="0"/>
          <w:numId w:val="2"/>
        </w:numPr>
        <w:rPr>
          <w:rFonts w:ascii="Times New Roman" w:hAnsi="Times New Roman" w:cs="Times New Roman"/>
          <w:sz w:val="24"/>
          <w:szCs w:val="24"/>
        </w:rPr>
      </w:pPr>
      <w:proofErr w:type="spellStart"/>
      <w:r w:rsidRPr="00760307">
        <w:rPr>
          <w:rFonts w:ascii="Times New Roman" w:hAnsi="Times New Roman" w:cs="Times New Roman"/>
          <w:sz w:val="24"/>
          <w:szCs w:val="24"/>
        </w:rPr>
        <w:t>Roséweine</w:t>
      </w:r>
      <w:proofErr w:type="spellEnd"/>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Flaschenweine rot</w:t>
      </w:r>
    </w:p>
    <w:p w:rsidR="00E92238" w:rsidRPr="00760307" w:rsidRDefault="00E92238" w:rsidP="00E92238">
      <w:pPr>
        <w:pStyle w:val="Listenabsatz"/>
        <w:numPr>
          <w:ilvl w:val="1"/>
          <w:numId w:val="2"/>
        </w:numPr>
        <w:rPr>
          <w:rFonts w:ascii="Times New Roman" w:hAnsi="Times New Roman" w:cs="Times New Roman"/>
          <w:sz w:val="24"/>
          <w:szCs w:val="24"/>
        </w:rPr>
      </w:pPr>
      <w:proofErr w:type="spellStart"/>
      <w:r w:rsidRPr="00760307">
        <w:rPr>
          <w:rFonts w:ascii="Times New Roman" w:hAnsi="Times New Roman" w:cs="Times New Roman"/>
          <w:sz w:val="24"/>
          <w:szCs w:val="24"/>
        </w:rPr>
        <w:t>Zweigelt</w:t>
      </w:r>
      <w:proofErr w:type="spellEnd"/>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Blaufränkisch</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St. Laurent</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Blauburgunder</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Cabernet Sauvignon</w:t>
      </w:r>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 xml:space="preserve">Rotwein </w:t>
      </w:r>
      <w:proofErr w:type="spellStart"/>
      <w:r w:rsidRPr="00760307">
        <w:rPr>
          <w:rFonts w:ascii="Times New Roman" w:hAnsi="Times New Roman" w:cs="Times New Roman"/>
          <w:sz w:val="24"/>
          <w:szCs w:val="24"/>
        </w:rPr>
        <w:t>Cuveés</w:t>
      </w:r>
      <w:proofErr w:type="spellEnd"/>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 xml:space="preserve"> Weinspezialitäten</w:t>
      </w:r>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Großflaschen</w:t>
      </w:r>
    </w:p>
    <w:p w:rsidR="00E92238" w:rsidRPr="00760307" w:rsidRDefault="00E92238" w:rsidP="00E92238">
      <w:pPr>
        <w:pStyle w:val="Listenabsatz"/>
        <w:numPr>
          <w:ilvl w:val="1"/>
          <w:numId w:val="2"/>
        </w:numPr>
        <w:rPr>
          <w:rFonts w:ascii="Times New Roman" w:hAnsi="Times New Roman" w:cs="Times New Roman"/>
          <w:sz w:val="24"/>
          <w:szCs w:val="24"/>
        </w:rPr>
      </w:pPr>
      <w:r w:rsidRPr="00760307">
        <w:rPr>
          <w:rFonts w:ascii="Times New Roman" w:hAnsi="Times New Roman" w:cs="Times New Roman"/>
          <w:sz w:val="24"/>
          <w:szCs w:val="24"/>
        </w:rPr>
        <w:t>Magnum  ( 1,5 l)</w:t>
      </w:r>
    </w:p>
    <w:p w:rsidR="00E92238" w:rsidRPr="00760307" w:rsidRDefault="00E92238" w:rsidP="00E92238">
      <w:pPr>
        <w:pStyle w:val="Listenabsatz"/>
        <w:numPr>
          <w:ilvl w:val="1"/>
          <w:numId w:val="2"/>
        </w:numPr>
        <w:rPr>
          <w:rFonts w:ascii="Times New Roman" w:hAnsi="Times New Roman" w:cs="Times New Roman"/>
          <w:sz w:val="24"/>
          <w:szCs w:val="24"/>
        </w:rPr>
      </w:pPr>
      <w:proofErr w:type="spellStart"/>
      <w:r w:rsidRPr="00760307">
        <w:rPr>
          <w:rFonts w:ascii="Times New Roman" w:hAnsi="Times New Roman" w:cs="Times New Roman"/>
          <w:sz w:val="24"/>
          <w:szCs w:val="24"/>
        </w:rPr>
        <w:t>Doppelmagnum</w:t>
      </w:r>
      <w:proofErr w:type="spellEnd"/>
      <w:r w:rsidRPr="00760307">
        <w:rPr>
          <w:rFonts w:ascii="Times New Roman" w:hAnsi="Times New Roman" w:cs="Times New Roman"/>
          <w:sz w:val="24"/>
          <w:szCs w:val="24"/>
        </w:rPr>
        <w:t xml:space="preserve">  (3l)</w:t>
      </w:r>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Prädikatsweine</w:t>
      </w:r>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Schaumweine</w:t>
      </w:r>
    </w:p>
    <w:p w:rsidR="00E92238" w:rsidRPr="00760307" w:rsidRDefault="00E92238" w:rsidP="00E92238">
      <w:pPr>
        <w:pStyle w:val="Listenabsatz"/>
        <w:numPr>
          <w:ilvl w:val="0"/>
          <w:numId w:val="2"/>
        </w:numPr>
        <w:rPr>
          <w:rFonts w:ascii="Times New Roman" w:hAnsi="Times New Roman" w:cs="Times New Roman"/>
          <w:sz w:val="24"/>
          <w:szCs w:val="24"/>
        </w:rPr>
      </w:pPr>
      <w:r w:rsidRPr="00760307">
        <w:rPr>
          <w:rFonts w:ascii="Times New Roman" w:hAnsi="Times New Roman" w:cs="Times New Roman"/>
          <w:sz w:val="24"/>
          <w:szCs w:val="24"/>
        </w:rPr>
        <w:t>Quellennachweis und Kalkulation</w:t>
      </w:r>
    </w:p>
    <w:p w:rsidR="00E92238" w:rsidRPr="00760307" w:rsidRDefault="00E92238" w:rsidP="00E92238">
      <w:pPr>
        <w:jc w:val="center"/>
        <w:rPr>
          <w:rFonts w:ascii="Times New Roman" w:hAnsi="Times New Roman" w:cs="Times New Roman"/>
          <w:sz w:val="24"/>
          <w:szCs w:val="24"/>
        </w:rPr>
      </w:pPr>
      <w:r>
        <w:rPr>
          <w:rFonts w:ascii="Arial" w:hAnsi="Arial" w:cs="Arial"/>
          <w:sz w:val="24"/>
          <w:lang w:val="de-DE"/>
        </w:rPr>
        <w:br w:type="page"/>
      </w:r>
    </w:p>
    <w:p w:rsidR="00E92238" w:rsidRPr="00663D82" w:rsidRDefault="00E92238" w:rsidP="00663D82">
      <w:pPr>
        <w:jc w:val="center"/>
        <w:rPr>
          <w:rFonts w:ascii="Times New Roman" w:hAnsi="Times New Roman" w:cs="Times New Roman"/>
          <w:sz w:val="40"/>
          <w:szCs w:val="40"/>
          <w:lang w:val="de-DE"/>
        </w:rPr>
      </w:pPr>
      <w:r w:rsidRPr="00663D82">
        <w:rPr>
          <w:rFonts w:ascii="Times New Roman" w:hAnsi="Times New Roman" w:cs="Times New Roman"/>
          <w:sz w:val="40"/>
          <w:szCs w:val="40"/>
          <w:lang w:val="de-DE"/>
        </w:rPr>
        <w:lastRenderedPageBreak/>
        <w:t>Vorwort</w:t>
      </w:r>
    </w:p>
    <w:p w:rsidR="00E92238" w:rsidRPr="00663D82" w:rsidRDefault="00E92238" w:rsidP="00663D82">
      <w:pPr>
        <w:jc w:val="center"/>
        <w:rPr>
          <w:rFonts w:ascii="Times New Roman" w:hAnsi="Times New Roman" w:cs="Times New Roman"/>
          <w:sz w:val="24"/>
          <w:szCs w:val="24"/>
          <w:lang w:val="de-DE"/>
        </w:rPr>
      </w:pPr>
    </w:p>
    <w:p w:rsidR="00E92238" w:rsidRPr="00663D82" w:rsidRDefault="00E92238" w:rsidP="00663D82">
      <w:pPr>
        <w:jc w:val="center"/>
        <w:rPr>
          <w:rFonts w:ascii="Times New Roman" w:hAnsi="Times New Roman" w:cs="Times New Roman"/>
          <w:sz w:val="24"/>
          <w:szCs w:val="24"/>
          <w:lang w:val="de-DE"/>
        </w:rPr>
      </w:pPr>
    </w:p>
    <w:p w:rsidR="00E92238" w:rsidRPr="00663D82" w:rsidRDefault="00E92238"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 xml:space="preserve">In </w:t>
      </w:r>
      <w:proofErr w:type="spellStart"/>
      <w:r w:rsidRPr="00663D82">
        <w:rPr>
          <w:rFonts w:ascii="Times New Roman" w:hAnsi="Times New Roman" w:cs="Times New Roman"/>
          <w:sz w:val="24"/>
          <w:szCs w:val="24"/>
          <w:lang w:val="de-DE"/>
        </w:rPr>
        <w:t>vino</w:t>
      </w:r>
      <w:proofErr w:type="spellEnd"/>
      <w:r w:rsidRPr="00663D82">
        <w:rPr>
          <w:rFonts w:ascii="Times New Roman" w:hAnsi="Times New Roman" w:cs="Times New Roman"/>
          <w:sz w:val="24"/>
          <w:szCs w:val="24"/>
          <w:lang w:val="de-DE"/>
        </w:rPr>
        <w:t xml:space="preserve"> </w:t>
      </w:r>
      <w:proofErr w:type="spellStart"/>
      <w:r w:rsidRPr="00663D82">
        <w:rPr>
          <w:rFonts w:ascii="Times New Roman" w:hAnsi="Times New Roman" w:cs="Times New Roman"/>
          <w:sz w:val="24"/>
          <w:szCs w:val="24"/>
          <w:lang w:val="de-DE"/>
        </w:rPr>
        <w:t>veritas</w:t>
      </w:r>
      <w:proofErr w:type="spellEnd"/>
      <w:r w:rsidRPr="00663D82">
        <w:rPr>
          <w:rFonts w:ascii="Times New Roman" w:hAnsi="Times New Roman" w:cs="Times New Roman"/>
          <w:sz w:val="24"/>
          <w:szCs w:val="24"/>
          <w:lang w:val="de-DE"/>
        </w:rPr>
        <w:t>,</w:t>
      </w:r>
    </w:p>
    <w:p w:rsidR="00E92238" w:rsidRPr="00663D82" w:rsidRDefault="00E92238" w:rsidP="00663D82">
      <w:pPr>
        <w:jc w:val="center"/>
        <w:rPr>
          <w:rFonts w:ascii="Times New Roman" w:hAnsi="Times New Roman" w:cs="Times New Roman"/>
          <w:sz w:val="24"/>
          <w:szCs w:val="24"/>
          <w:lang w:val="de-DE"/>
        </w:rPr>
      </w:pPr>
    </w:p>
    <w:p w:rsidR="00E92238" w:rsidRPr="00663D82" w:rsidRDefault="00E92238"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sagten schon die antiken Römer.</w:t>
      </w:r>
    </w:p>
    <w:p w:rsidR="00E92238" w:rsidRPr="00663D82" w:rsidRDefault="00E92238" w:rsidP="00663D82">
      <w:pPr>
        <w:jc w:val="center"/>
        <w:rPr>
          <w:rFonts w:ascii="Times New Roman" w:hAnsi="Times New Roman" w:cs="Times New Roman"/>
          <w:sz w:val="24"/>
          <w:szCs w:val="24"/>
          <w:lang w:val="de-DE"/>
        </w:rPr>
      </w:pPr>
    </w:p>
    <w:p w:rsidR="00E92238" w:rsidRPr="00663D82" w:rsidRDefault="00E92238"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Im Wein liegt die Wahrheit.</w:t>
      </w:r>
    </w:p>
    <w:p w:rsidR="00E92238" w:rsidRPr="00663D82" w:rsidRDefault="00E92238"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Doch im Wein liegt nicht nur die Wahrheit,</w:t>
      </w:r>
    </w:p>
    <w:p w:rsidR="00E92238" w:rsidRPr="00663D82" w:rsidRDefault="00E92238"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dort liegt auch Leben und Liebe,</w:t>
      </w:r>
    </w:p>
    <w:p w:rsidR="00E92238" w:rsidRPr="00663D82" w:rsidRDefault="00E92238"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und ja, auch ein Stück Lebensqualität.</w:t>
      </w:r>
    </w:p>
    <w:p w:rsidR="00E92238" w:rsidRPr="00663D82" w:rsidRDefault="00E92238" w:rsidP="00663D82">
      <w:pPr>
        <w:jc w:val="center"/>
        <w:rPr>
          <w:rFonts w:ascii="Times New Roman" w:hAnsi="Times New Roman" w:cs="Times New Roman"/>
          <w:sz w:val="24"/>
          <w:szCs w:val="24"/>
          <w:lang w:val="de-DE"/>
        </w:rPr>
      </w:pPr>
    </w:p>
    <w:p w:rsidR="00E92238" w:rsidRPr="00663D82" w:rsidRDefault="00E92238" w:rsidP="00663D82">
      <w:pPr>
        <w:jc w:val="center"/>
        <w:rPr>
          <w:rFonts w:ascii="Times New Roman" w:hAnsi="Times New Roman" w:cs="Times New Roman"/>
          <w:sz w:val="24"/>
          <w:szCs w:val="24"/>
          <w:lang w:val="de-DE"/>
        </w:rPr>
      </w:pPr>
    </w:p>
    <w:p w:rsidR="00E92238"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Mit jener Liebe wird er in den schönsten</w:t>
      </w: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Kulturlandschaft angebaut,</w:t>
      </w: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um sich letztlich genau hier</w:t>
      </w: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auf dieser Karte wiederzufinden.</w:t>
      </w:r>
    </w:p>
    <w:p w:rsidR="00C75483" w:rsidRPr="00663D82" w:rsidRDefault="00C75483" w:rsidP="00663D82">
      <w:pPr>
        <w:jc w:val="center"/>
        <w:rPr>
          <w:rFonts w:ascii="Times New Roman" w:hAnsi="Times New Roman" w:cs="Times New Roman"/>
          <w:sz w:val="24"/>
          <w:szCs w:val="24"/>
          <w:lang w:val="de-DE"/>
        </w:rPr>
      </w:pPr>
    </w:p>
    <w:p w:rsidR="00C75483" w:rsidRPr="00663D82" w:rsidRDefault="00C75483" w:rsidP="00663D82">
      <w:pPr>
        <w:jc w:val="center"/>
        <w:rPr>
          <w:rFonts w:ascii="Times New Roman" w:hAnsi="Times New Roman" w:cs="Times New Roman"/>
          <w:sz w:val="24"/>
          <w:szCs w:val="24"/>
          <w:lang w:val="de-DE"/>
        </w:rPr>
      </w:pP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Ob Weiß- oder Rotwein,</w:t>
      </w: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süß oder würzig, oder etwas ganz Außergewöhnliches,</w:t>
      </w: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ich hab mir viel Mühe gegeben</w:t>
      </w: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um Ihnen eine breite und außergewöhnliche Auswahl zu ermöglichen.</w:t>
      </w:r>
    </w:p>
    <w:p w:rsidR="00C75483" w:rsidRPr="00663D82" w:rsidRDefault="00C75483" w:rsidP="00663D82">
      <w:pPr>
        <w:jc w:val="center"/>
        <w:rPr>
          <w:rFonts w:ascii="Times New Roman" w:hAnsi="Times New Roman" w:cs="Times New Roman"/>
          <w:sz w:val="24"/>
          <w:szCs w:val="24"/>
          <w:lang w:val="de-DE"/>
        </w:rPr>
      </w:pPr>
    </w:p>
    <w:p w:rsidR="00C75483" w:rsidRPr="00663D82" w:rsidRDefault="00C75483" w:rsidP="00663D82">
      <w:pPr>
        <w:jc w:val="center"/>
        <w:rPr>
          <w:rFonts w:ascii="Times New Roman" w:hAnsi="Times New Roman" w:cs="Times New Roman"/>
          <w:sz w:val="24"/>
          <w:szCs w:val="24"/>
          <w:lang w:val="de-DE"/>
        </w:rPr>
      </w:pP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Ich hoffe sehr, dass Sie hier einen idealen Tropfen finden und genießen.</w:t>
      </w:r>
    </w:p>
    <w:p w:rsidR="00C75483" w:rsidRPr="00663D82" w:rsidRDefault="00C75483" w:rsidP="00663D82">
      <w:pPr>
        <w:jc w:val="center"/>
        <w:rPr>
          <w:rFonts w:ascii="Times New Roman" w:hAnsi="Times New Roman" w:cs="Times New Roman"/>
          <w:sz w:val="24"/>
          <w:szCs w:val="24"/>
          <w:lang w:val="de-DE"/>
        </w:rPr>
      </w:pP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Bei Fragen wenden Sie sich bitte an unser geschultes Personal, welches sie gerne berät.</w:t>
      </w:r>
    </w:p>
    <w:p w:rsidR="00C75483" w:rsidRPr="00663D82" w:rsidRDefault="00C75483" w:rsidP="00663D82">
      <w:pPr>
        <w:jc w:val="center"/>
        <w:rPr>
          <w:rFonts w:ascii="Times New Roman" w:hAnsi="Times New Roman" w:cs="Times New Roman"/>
          <w:sz w:val="24"/>
          <w:szCs w:val="24"/>
          <w:lang w:val="de-DE"/>
        </w:rPr>
      </w:pPr>
    </w:p>
    <w:p w:rsidR="00C75483" w:rsidRPr="00663D82" w:rsidRDefault="00C75483" w:rsidP="00663D82">
      <w:pPr>
        <w:jc w:val="center"/>
        <w:rPr>
          <w:rFonts w:ascii="Times New Roman" w:hAnsi="Times New Roman" w:cs="Times New Roman"/>
          <w:sz w:val="24"/>
          <w:szCs w:val="24"/>
          <w:lang w:val="de-DE"/>
        </w:rPr>
      </w:pPr>
    </w:p>
    <w:p w:rsidR="00C75483" w:rsidRPr="00663D82" w:rsidRDefault="00C75483" w:rsidP="00663D82">
      <w:pPr>
        <w:jc w:val="center"/>
        <w:rPr>
          <w:rFonts w:ascii="Times New Roman" w:hAnsi="Times New Roman" w:cs="Times New Roman"/>
          <w:sz w:val="24"/>
          <w:szCs w:val="24"/>
          <w:lang w:val="de-DE"/>
        </w:rPr>
      </w:pPr>
      <w:r w:rsidRPr="00663D82">
        <w:rPr>
          <w:rFonts w:ascii="Times New Roman" w:hAnsi="Times New Roman" w:cs="Times New Roman"/>
          <w:sz w:val="24"/>
          <w:szCs w:val="24"/>
          <w:lang w:val="de-DE"/>
        </w:rPr>
        <w:t>Ich wünsche Ihnen ein geschmackvolles Erlebnis</w:t>
      </w:r>
    </w:p>
    <w:p w:rsidR="00E92238" w:rsidRPr="00663D82" w:rsidRDefault="00E92238" w:rsidP="00663D82">
      <w:pPr>
        <w:jc w:val="center"/>
        <w:rPr>
          <w:rFonts w:ascii="Arial" w:hAnsi="Arial" w:cs="Arial"/>
          <w:sz w:val="24"/>
          <w:szCs w:val="24"/>
          <w:lang w:val="de-DE"/>
        </w:rPr>
      </w:pPr>
      <w:r w:rsidRPr="00663D82">
        <w:rPr>
          <w:rFonts w:ascii="Arial" w:hAnsi="Arial" w:cs="Arial"/>
          <w:sz w:val="24"/>
          <w:szCs w:val="24"/>
          <w:lang w:val="de-DE"/>
        </w:rPr>
        <w:br w:type="page"/>
      </w:r>
    </w:p>
    <w:p w:rsidR="00062782" w:rsidRPr="007D6791" w:rsidRDefault="00981EE0" w:rsidP="00981EE0">
      <w:pPr>
        <w:jc w:val="center"/>
        <w:rPr>
          <w:rFonts w:ascii="Arial" w:hAnsi="Arial" w:cs="Arial"/>
          <w:sz w:val="24"/>
          <w:lang w:val="de-DE"/>
        </w:rPr>
      </w:pPr>
      <w:r w:rsidRPr="007D6791">
        <w:rPr>
          <w:rFonts w:ascii="Arial" w:hAnsi="Arial" w:cs="Arial"/>
          <w:sz w:val="24"/>
          <w:lang w:val="de-DE"/>
        </w:rPr>
        <w:lastRenderedPageBreak/>
        <w:t>Offene Weine</w:t>
      </w:r>
    </w:p>
    <w:p w:rsidR="00981EE0" w:rsidRPr="007D6791" w:rsidRDefault="00981EE0" w:rsidP="00981EE0">
      <w:pPr>
        <w:jc w:val="center"/>
        <w:rPr>
          <w:rFonts w:ascii="Arial" w:hAnsi="Arial" w:cs="Arial"/>
          <w:sz w:val="24"/>
          <w:lang w:val="de-DE"/>
        </w:rPr>
      </w:pPr>
    </w:p>
    <w:p w:rsidR="00981EE0" w:rsidRPr="005835E2" w:rsidRDefault="005835E2" w:rsidP="00981EE0">
      <w:pPr>
        <w:rPr>
          <w:rFonts w:ascii="Arial" w:hAnsi="Arial" w:cs="Arial"/>
          <w:color w:val="FF0000"/>
          <w:sz w:val="24"/>
          <w:lang w:val="de-DE"/>
        </w:rPr>
      </w:pPr>
      <w:r w:rsidRPr="005835E2">
        <w:rPr>
          <w:rFonts w:ascii="Arial" w:hAnsi="Arial" w:cs="Arial"/>
          <w:color w:val="FF0000"/>
          <w:sz w:val="24"/>
          <w:highlight w:val="yellow"/>
          <w:lang w:val="de-DE"/>
        </w:rPr>
        <w:t>Bitte Orte überall angeben!</w:t>
      </w:r>
    </w:p>
    <w:p w:rsidR="009E4322" w:rsidRPr="007D6791" w:rsidRDefault="00981EE0" w:rsidP="00E96836">
      <w:pPr>
        <w:rPr>
          <w:rFonts w:ascii="Arial" w:hAnsi="Arial" w:cs="Arial"/>
          <w:sz w:val="24"/>
          <w:u w:val="single"/>
          <w:lang w:val="de-DE"/>
        </w:rPr>
      </w:pPr>
      <w:r w:rsidRPr="007D6791">
        <w:rPr>
          <w:rFonts w:ascii="Arial" w:hAnsi="Arial" w:cs="Arial"/>
          <w:sz w:val="24"/>
          <w:u w:val="single"/>
          <w:lang w:val="de-DE"/>
        </w:rPr>
        <w:t>Weißweine</w:t>
      </w:r>
    </w:p>
    <w:p w:rsidR="009E4322" w:rsidRPr="007D6791" w:rsidRDefault="009E4322" w:rsidP="00E96836">
      <w:pPr>
        <w:rPr>
          <w:rFonts w:ascii="Arial" w:hAnsi="Arial" w:cs="Arial"/>
          <w:sz w:val="24"/>
          <w:u w:val="single"/>
          <w:lang w:val="de-DE"/>
        </w:rPr>
      </w:pPr>
    </w:p>
    <w:p w:rsidR="00A56987" w:rsidRDefault="00B16AAB" w:rsidP="00E96836">
      <w:pPr>
        <w:rPr>
          <w:rFonts w:ascii="Arial" w:hAnsi="Arial" w:cs="Arial"/>
          <w:sz w:val="24"/>
          <w:lang w:val="de-DE"/>
        </w:rPr>
      </w:pPr>
      <w:proofErr w:type="spellStart"/>
      <w:r>
        <w:rPr>
          <w:rFonts w:ascii="Arial" w:hAnsi="Arial" w:cs="Arial"/>
          <w:sz w:val="24"/>
          <w:lang w:val="de-DE"/>
        </w:rPr>
        <w:t>Kremstal</w:t>
      </w:r>
      <w:proofErr w:type="spellEnd"/>
      <w:r>
        <w:rPr>
          <w:rFonts w:ascii="Arial" w:hAnsi="Arial" w:cs="Arial"/>
          <w:sz w:val="24"/>
          <w:lang w:val="de-DE"/>
        </w:rPr>
        <w:t xml:space="preserve"> </w:t>
      </w:r>
      <w:r w:rsidRPr="00B16AAB">
        <w:rPr>
          <w:rFonts w:ascii="Arial" w:hAnsi="Arial" w:cs="Arial"/>
          <w:sz w:val="20"/>
          <w:szCs w:val="20"/>
          <w:lang w:val="de-DE"/>
        </w:rPr>
        <w:t>DAC</w:t>
      </w:r>
      <w:r>
        <w:rPr>
          <w:rFonts w:ascii="Arial" w:hAnsi="Arial" w:cs="Arial"/>
          <w:sz w:val="20"/>
          <w:szCs w:val="20"/>
          <w:lang w:val="de-DE"/>
        </w:rPr>
        <w:t xml:space="preserve"> </w:t>
      </w:r>
      <w:r w:rsidR="003D4322" w:rsidRPr="005835E2">
        <w:rPr>
          <w:rFonts w:ascii="Arial" w:hAnsi="Arial" w:cs="Arial"/>
          <w:sz w:val="24"/>
          <w:lang w:val="de-DE"/>
        </w:rPr>
        <w:t>Grüner Veltliner</w:t>
      </w:r>
      <w:r w:rsidR="003D4322">
        <w:rPr>
          <w:rFonts w:ascii="Arial" w:hAnsi="Arial" w:cs="Arial"/>
          <w:sz w:val="24"/>
          <w:lang w:val="de-DE"/>
        </w:rPr>
        <w:t xml:space="preserve"> „</w:t>
      </w:r>
      <w:r>
        <w:rPr>
          <w:rFonts w:ascii="Arial" w:hAnsi="Arial" w:cs="Arial"/>
          <w:sz w:val="24"/>
          <w:lang w:val="de-DE"/>
        </w:rPr>
        <w:t xml:space="preserve">Crazy </w:t>
      </w:r>
      <w:proofErr w:type="spellStart"/>
      <w:r>
        <w:rPr>
          <w:rFonts w:ascii="Arial" w:hAnsi="Arial" w:cs="Arial"/>
          <w:sz w:val="24"/>
          <w:lang w:val="de-DE"/>
        </w:rPr>
        <w:t>Creatures</w:t>
      </w:r>
      <w:proofErr w:type="spellEnd"/>
      <w:r w:rsidR="003D4322">
        <w:rPr>
          <w:rFonts w:ascii="Arial" w:hAnsi="Arial" w:cs="Arial"/>
          <w:sz w:val="24"/>
          <w:lang w:val="de-DE"/>
        </w:rPr>
        <w:t xml:space="preserve">“ </w:t>
      </w:r>
      <w:r>
        <w:rPr>
          <w:rFonts w:ascii="Arial" w:hAnsi="Arial" w:cs="Arial"/>
          <w:sz w:val="24"/>
          <w:lang w:val="de-DE"/>
        </w:rPr>
        <w:t>2013</w:t>
      </w:r>
      <w:r w:rsidR="001638DE">
        <w:rPr>
          <w:rFonts w:ascii="Arial" w:hAnsi="Arial" w:cs="Arial"/>
          <w:sz w:val="24"/>
          <w:lang w:val="de-DE"/>
        </w:rPr>
        <w:tab/>
        <w:t>1/8</w:t>
      </w:r>
      <w:r w:rsidR="000744AB">
        <w:rPr>
          <w:rFonts w:ascii="Arial" w:hAnsi="Arial" w:cs="Arial"/>
          <w:sz w:val="24"/>
          <w:lang w:val="de-DE"/>
        </w:rPr>
        <w:t xml:space="preserve"> l</w:t>
      </w:r>
      <w:r w:rsidR="001638DE">
        <w:rPr>
          <w:rFonts w:ascii="Arial" w:hAnsi="Arial" w:cs="Arial"/>
          <w:sz w:val="24"/>
          <w:lang w:val="de-DE"/>
        </w:rPr>
        <w:tab/>
      </w:r>
      <w:r w:rsidR="000744AB">
        <w:rPr>
          <w:rFonts w:ascii="Arial" w:hAnsi="Arial" w:cs="Arial"/>
          <w:sz w:val="24"/>
          <w:lang w:val="de-DE"/>
        </w:rPr>
        <w:t>€ 4,60</w:t>
      </w:r>
    </w:p>
    <w:p w:rsidR="003D4322" w:rsidRDefault="003D4322" w:rsidP="00E96836">
      <w:pPr>
        <w:rPr>
          <w:rFonts w:ascii="Arial" w:hAnsi="Arial" w:cs="Arial"/>
          <w:sz w:val="24"/>
          <w:lang w:val="de-DE"/>
        </w:rPr>
      </w:pPr>
      <w:r>
        <w:rPr>
          <w:rFonts w:ascii="Arial" w:hAnsi="Arial" w:cs="Arial"/>
          <w:sz w:val="24"/>
          <w:lang w:val="de-DE"/>
        </w:rPr>
        <w:t>Trocken</w:t>
      </w:r>
      <w:r w:rsidR="00A64848">
        <w:rPr>
          <w:rFonts w:ascii="Arial" w:hAnsi="Arial" w:cs="Arial"/>
          <w:sz w:val="24"/>
          <w:lang w:val="de-DE"/>
        </w:rPr>
        <w:t>, 12,5 % Vol.</w:t>
      </w:r>
    </w:p>
    <w:p w:rsidR="003D4322" w:rsidRDefault="003D4322" w:rsidP="00E96836">
      <w:pPr>
        <w:rPr>
          <w:rFonts w:ascii="Arial" w:hAnsi="Arial" w:cs="Arial"/>
          <w:sz w:val="24"/>
          <w:lang w:val="de-DE"/>
        </w:rPr>
      </w:pPr>
      <w:r>
        <w:rPr>
          <w:rFonts w:ascii="Arial" w:hAnsi="Arial" w:cs="Arial"/>
          <w:sz w:val="24"/>
          <w:lang w:val="de-DE"/>
        </w:rPr>
        <w:t xml:space="preserve">Weingut </w:t>
      </w:r>
      <w:proofErr w:type="spellStart"/>
      <w:r w:rsidR="00B16AAB">
        <w:rPr>
          <w:rFonts w:ascii="Arial" w:hAnsi="Arial" w:cs="Arial"/>
          <w:sz w:val="24"/>
          <w:lang w:val="de-DE"/>
        </w:rPr>
        <w:t>Malat</w:t>
      </w:r>
      <w:proofErr w:type="spellEnd"/>
      <w:r w:rsidR="005835E2">
        <w:rPr>
          <w:rFonts w:ascii="Arial" w:hAnsi="Arial" w:cs="Arial"/>
          <w:sz w:val="24"/>
          <w:lang w:val="de-DE"/>
        </w:rPr>
        <w:t xml:space="preserve">, </w:t>
      </w:r>
      <w:r w:rsidR="005835E2" w:rsidRPr="005835E2">
        <w:rPr>
          <w:rFonts w:ascii="Arial" w:hAnsi="Arial" w:cs="Arial"/>
          <w:sz w:val="24"/>
          <w:highlight w:val="yellow"/>
          <w:lang w:val="de-DE"/>
        </w:rPr>
        <w:t>Ort fehlt</w:t>
      </w:r>
    </w:p>
    <w:p w:rsidR="003D4322" w:rsidRDefault="003D4322" w:rsidP="00E96836">
      <w:pPr>
        <w:rPr>
          <w:rFonts w:ascii="Arial" w:hAnsi="Arial" w:cs="Arial"/>
          <w:sz w:val="24"/>
          <w:lang w:val="de-DE"/>
        </w:rPr>
      </w:pPr>
      <w:r>
        <w:rPr>
          <w:rFonts w:ascii="Arial" w:hAnsi="Arial" w:cs="Arial"/>
          <w:sz w:val="24"/>
          <w:lang w:val="de-DE"/>
        </w:rPr>
        <w:t>Niederösterreich</w:t>
      </w:r>
    </w:p>
    <w:p w:rsidR="001638DE" w:rsidRDefault="001638DE" w:rsidP="00E96836">
      <w:pPr>
        <w:rPr>
          <w:rFonts w:ascii="Arial" w:hAnsi="Arial" w:cs="Arial"/>
          <w:sz w:val="24"/>
          <w:lang w:val="de-DE"/>
        </w:rPr>
      </w:pPr>
    </w:p>
    <w:p w:rsidR="001638DE" w:rsidRDefault="001638DE" w:rsidP="00E96836">
      <w:pPr>
        <w:rPr>
          <w:rFonts w:ascii="Arial" w:hAnsi="Arial" w:cs="Arial"/>
          <w:sz w:val="24"/>
          <w:lang w:val="de-DE"/>
        </w:rPr>
      </w:pPr>
    </w:p>
    <w:p w:rsidR="001638DE" w:rsidRDefault="001638DE" w:rsidP="00E96836">
      <w:pPr>
        <w:rPr>
          <w:rFonts w:ascii="Arial" w:hAnsi="Arial" w:cs="Arial"/>
          <w:sz w:val="24"/>
          <w:lang w:val="de-DE"/>
        </w:rPr>
      </w:pPr>
      <w:r>
        <w:rPr>
          <w:rFonts w:ascii="Arial" w:hAnsi="Arial" w:cs="Arial"/>
          <w:sz w:val="24"/>
          <w:lang w:val="de-DE"/>
        </w:rPr>
        <w:t xml:space="preserve">Sauvignon Blanc </w:t>
      </w:r>
      <w:r w:rsidR="00E96836">
        <w:rPr>
          <w:rFonts w:ascii="Arial" w:hAnsi="Arial" w:cs="Arial"/>
          <w:sz w:val="24"/>
          <w:lang w:val="de-DE"/>
        </w:rPr>
        <w:t>„</w:t>
      </w:r>
      <w:r>
        <w:rPr>
          <w:rFonts w:ascii="Arial" w:hAnsi="Arial" w:cs="Arial"/>
          <w:sz w:val="24"/>
          <w:lang w:val="de-DE"/>
        </w:rPr>
        <w:t>Steirische Klassik</w:t>
      </w:r>
      <w:r w:rsidR="00E96836">
        <w:rPr>
          <w:rFonts w:ascii="Arial" w:hAnsi="Arial" w:cs="Arial"/>
          <w:sz w:val="24"/>
          <w:lang w:val="de-DE"/>
        </w:rPr>
        <w:t>“</w:t>
      </w:r>
      <w:r>
        <w:rPr>
          <w:rFonts w:ascii="Arial" w:hAnsi="Arial" w:cs="Arial"/>
          <w:sz w:val="24"/>
          <w:lang w:val="de-DE"/>
        </w:rPr>
        <w:t xml:space="preserve"> 2014</w:t>
      </w:r>
      <w:r w:rsidR="008E3FE9">
        <w:rPr>
          <w:rFonts w:ascii="Arial" w:hAnsi="Arial" w:cs="Arial"/>
          <w:sz w:val="24"/>
          <w:lang w:val="de-DE"/>
        </w:rPr>
        <w:tab/>
        <w:t>1/8</w:t>
      </w:r>
      <w:r w:rsidR="000744AB">
        <w:rPr>
          <w:rFonts w:ascii="Arial" w:hAnsi="Arial" w:cs="Arial"/>
          <w:sz w:val="24"/>
          <w:lang w:val="de-DE"/>
        </w:rPr>
        <w:t xml:space="preserve"> l</w:t>
      </w:r>
      <w:r w:rsidR="008E3FE9">
        <w:rPr>
          <w:rFonts w:ascii="Arial" w:hAnsi="Arial" w:cs="Arial"/>
          <w:sz w:val="24"/>
          <w:lang w:val="de-DE"/>
        </w:rPr>
        <w:tab/>
      </w:r>
      <w:r w:rsidR="000744AB">
        <w:rPr>
          <w:rFonts w:ascii="Arial" w:hAnsi="Arial" w:cs="Arial"/>
          <w:sz w:val="24"/>
          <w:lang w:val="de-DE"/>
        </w:rPr>
        <w:t>€ 5,60</w:t>
      </w:r>
    </w:p>
    <w:p w:rsidR="001638DE" w:rsidRDefault="001638DE" w:rsidP="00E96836">
      <w:pPr>
        <w:rPr>
          <w:rFonts w:ascii="Arial" w:hAnsi="Arial" w:cs="Arial"/>
          <w:sz w:val="24"/>
          <w:lang w:val="de-DE"/>
        </w:rPr>
      </w:pPr>
      <w:r>
        <w:rPr>
          <w:rFonts w:ascii="Arial" w:hAnsi="Arial" w:cs="Arial"/>
          <w:sz w:val="24"/>
          <w:lang w:val="de-DE"/>
        </w:rPr>
        <w:t>Trocken</w:t>
      </w:r>
      <w:r w:rsidR="00A64848">
        <w:rPr>
          <w:rFonts w:ascii="Arial" w:hAnsi="Arial" w:cs="Arial"/>
          <w:sz w:val="24"/>
          <w:lang w:val="de-DE"/>
        </w:rPr>
        <w:t>, 12 % Vol.</w:t>
      </w:r>
    </w:p>
    <w:p w:rsidR="001638DE" w:rsidRDefault="001638DE" w:rsidP="00E96836">
      <w:pPr>
        <w:rPr>
          <w:rFonts w:ascii="Arial" w:hAnsi="Arial" w:cs="Arial"/>
          <w:sz w:val="24"/>
          <w:lang w:val="de-DE"/>
        </w:rPr>
      </w:pPr>
      <w:r>
        <w:rPr>
          <w:rFonts w:ascii="Arial" w:hAnsi="Arial" w:cs="Arial"/>
          <w:sz w:val="24"/>
          <w:lang w:val="de-DE"/>
        </w:rPr>
        <w:t>Weingut Neumeister</w:t>
      </w:r>
    </w:p>
    <w:p w:rsidR="001638DE" w:rsidRDefault="001638DE" w:rsidP="00E96836">
      <w:pPr>
        <w:rPr>
          <w:rFonts w:ascii="Arial" w:hAnsi="Arial" w:cs="Arial"/>
          <w:sz w:val="24"/>
          <w:lang w:val="de-DE"/>
        </w:rPr>
      </w:pPr>
      <w:r>
        <w:rPr>
          <w:rFonts w:ascii="Arial" w:hAnsi="Arial" w:cs="Arial"/>
          <w:sz w:val="24"/>
          <w:lang w:val="de-DE"/>
        </w:rPr>
        <w:t>Südoststeiermark, Steiermark</w:t>
      </w:r>
    </w:p>
    <w:p w:rsidR="007124A1" w:rsidRDefault="007124A1" w:rsidP="00E96836">
      <w:pPr>
        <w:rPr>
          <w:rFonts w:ascii="Arial" w:hAnsi="Arial" w:cs="Arial"/>
          <w:sz w:val="24"/>
          <w:lang w:val="de-DE"/>
        </w:rPr>
      </w:pPr>
    </w:p>
    <w:p w:rsidR="007124A1" w:rsidRPr="007124A1" w:rsidRDefault="007124A1" w:rsidP="00E96836">
      <w:pPr>
        <w:rPr>
          <w:rFonts w:ascii="Arial" w:hAnsi="Arial" w:cs="Arial"/>
          <w:color w:val="767171" w:themeColor="background2" w:themeShade="80"/>
          <w:sz w:val="20"/>
          <w:szCs w:val="20"/>
          <w:lang w:val="de-DE"/>
        </w:rPr>
      </w:pPr>
      <w:r w:rsidRPr="007124A1">
        <w:rPr>
          <w:rFonts w:ascii="Arial" w:hAnsi="Arial" w:cs="Arial"/>
          <w:color w:val="767171" w:themeColor="background2" w:themeShade="80"/>
          <w:sz w:val="20"/>
          <w:szCs w:val="20"/>
          <w:lang w:val="de-DE"/>
        </w:rPr>
        <w:t>Reife Duftwolke nach Cassis, süßer Minze und Nougat; komplexer, tiefgründiger Gaumen, reife Exotik; Stachelbeeren und Cassis mit weißem Pfeffer; tiefgründig und lang anhaltend.</w:t>
      </w:r>
    </w:p>
    <w:p w:rsidR="001638DE" w:rsidRPr="007124A1" w:rsidRDefault="001638DE" w:rsidP="00E96836">
      <w:pPr>
        <w:rPr>
          <w:rFonts w:ascii="Arial" w:hAnsi="Arial" w:cs="Arial"/>
          <w:color w:val="767171" w:themeColor="background2" w:themeShade="80"/>
          <w:sz w:val="20"/>
          <w:szCs w:val="20"/>
          <w:lang w:val="de-DE"/>
        </w:rPr>
      </w:pPr>
    </w:p>
    <w:p w:rsidR="001638DE" w:rsidRDefault="001638DE" w:rsidP="00E96836">
      <w:pPr>
        <w:rPr>
          <w:rFonts w:ascii="Arial" w:hAnsi="Arial" w:cs="Arial"/>
          <w:sz w:val="24"/>
          <w:lang w:val="de-DE"/>
        </w:rPr>
      </w:pPr>
    </w:p>
    <w:p w:rsidR="001638DE" w:rsidRDefault="00B16AAB" w:rsidP="00E96836">
      <w:pPr>
        <w:rPr>
          <w:rFonts w:ascii="Arial" w:hAnsi="Arial" w:cs="Arial"/>
          <w:sz w:val="24"/>
          <w:szCs w:val="24"/>
          <w:lang w:val="de-DE"/>
        </w:rPr>
      </w:pPr>
      <w:proofErr w:type="spellStart"/>
      <w:r>
        <w:rPr>
          <w:rFonts w:ascii="Arial" w:hAnsi="Arial" w:cs="Arial"/>
          <w:sz w:val="24"/>
          <w:lang w:val="de-DE"/>
        </w:rPr>
        <w:t>Kamptal</w:t>
      </w:r>
      <w:proofErr w:type="spellEnd"/>
      <w:r>
        <w:rPr>
          <w:rFonts w:ascii="Arial" w:hAnsi="Arial" w:cs="Arial"/>
          <w:sz w:val="24"/>
          <w:lang w:val="de-DE"/>
        </w:rPr>
        <w:t xml:space="preserve"> </w:t>
      </w:r>
      <w:r w:rsidRPr="00B16AAB">
        <w:rPr>
          <w:rFonts w:ascii="Arial" w:hAnsi="Arial" w:cs="Arial"/>
          <w:sz w:val="20"/>
          <w:szCs w:val="20"/>
          <w:lang w:val="de-DE"/>
        </w:rPr>
        <w:t>DAC</w:t>
      </w:r>
      <w:r>
        <w:rPr>
          <w:rFonts w:ascii="Arial" w:hAnsi="Arial" w:cs="Arial"/>
          <w:sz w:val="20"/>
          <w:szCs w:val="20"/>
          <w:lang w:val="de-DE"/>
        </w:rPr>
        <w:t xml:space="preserve"> </w:t>
      </w:r>
      <w:r>
        <w:rPr>
          <w:rFonts w:ascii="Arial" w:hAnsi="Arial" w:cs="Arial"/>
          <w:sz w:val="24"/>
          <w:szCs w:val="24"/>
          <w:lang w:val="de-DE"/>
        </w:rPr>
        <w:t>Riesling</w:t>
      </w:r>
      <w:r w:rsidR="005835E2" w:rsidRPr="005835E2">
        <w:rPr>
          <w:rFonts w:ascii="Arial" w:hAnsi="Arial" w:cs="Arial"/>
          <w:sz w:val="24"/>
          <w:szCs w:val="24"/>
          <w:highlight w:val="yellow"/>
          <w:lang w:val="de-DE"/>
        </w:rPr>
        <w:t>,</w:t>
      </w:r>
      <w:r>
        <w:rPr>
          <w:rFonts w:ascii="Arial" w:hAnsi="Arial" w:cs="Arial"/>
          <w:sz w:val="24"/>
          <w:szCs w:val="24"/>
          <w:lang w:val="de-DE"/>
        </w:rPr>
        <w:t xml:space="preserve"> </w:t>
      </w:r>
      <w:r w:rsidRPr="005835E2">
        <w:rPr>
          <w:rFonts w:ascii="Arial" w:hAnsi="Arial" w:cs="Arial"/>
          <w:sz w:val="24"/>
          <w:szCs w:val="24"/>
          <w:highlight w:val="yellow"/>
          <w:lang w:val="de-DE"/>
        </w:rPr>
        <w:t xml:space="preserve">Heiligenstein </w:t>
      </w:r>
      <w:r w:rsidR="005835E2" w:rsidRPr="005835E2">
        <w:rPr>
          <w:rFonts w:ascii="Arial" w:hAnsi="Arial" w:cs="Arial"/>
          <w:sz w:val="24"/>
          <w:szCs w:val="24"/>
          <w:highlight w:val="yellow"/>
          <w:lang w:val="de-DE"/>
        </w:rPr>
        <w:tab/>
      </w:r>
      <w:r w:rsidRPr="005835E2">
        <w:rPr>
          <w:rFonts w:ascii="Arial" w:hAnsi="Arial" w:cs="Arial"/>
          <w:sz w:val="24"/>
          <w:szCs w:val="24"/>
          <w:highlight w:val="yellow"/>
          <w:lang w:val="de-DE"/>
        </w:rPr>
        <w:t>2013</w:t>
      </w:r>
      <w:r w:rsidR="008E3FE9" w:rsidRPr="005835E2">
        <w:rPr>
          <w:rFonts w:ascii="Arial" w:hAnsi="Arial" w:cs="Arial"/>
          <w:sz w:val="24"/>
          <w:szCs w:val="24"/>
          <w:highlight w:val="yellow"/>
          <w:lang w:val="de-DE"/>
        </w:rPr>
        <w:tab/>
        <w:t>1/8</w:t>
      </w:r>
      <w:r w:rsidR="000744AB" w:rsidRPr="005835E2">
        <w:rPr>
          <w:rFonts w:ascii="Arial" w:hAnsi="Arial" w:cs="Arial"/>
          <w:sz w:val="24"/>
          <w:szCs w:val="24"/>
          <w:highlight w:val="yellow"/>
          <w:lang w:val="de-DE"/>
        </w:rPr>
        <w:t xml:space="preserve"> l</w:t>
      </w:r>
      <w:r w:rsidR="008E3FE9" w:rsidRPr="005835E2">
        <w:rPr>
          <w:rFonts w:ascii="Arial" w:hAnsi="Arial" w:cs="Arial"/>
          <w:sz w:val="24"/>
          <w:szCs w:val="24"/>
          <w:highlight w:val="yellow"/>
          <w:lang w:val="de-DE"/>
        </w:rPr>
        <w:tab/>
      </w:r>
      <w:r w:rsidR="000744AB" w:rsidRPr="005835E2">
        <w:rPr>
          <w:rFonts w:ascii="Arial" w:hAnsi="Arial" w:cs="Arial"/>
          <w:sz w:val="24"/>
          <w:szCs w:val="24"/>
          <w:highlight w:val="yellow"/>
          <w:lang w:val="de-DE"/>
        </w:rPr>
        <w:t>€ 6,80</w:t>
      </w:r>
    </w:p>
    <w:p w:rsidR="00B16AAB" w:rsidRDefault="00B16AAB" w:rsidP="00E96836">
      <w:pPr>
        <w:rPr>
          <w:rFonts w:ascii="Arial" w:hAnsi="Arial" w:cs="Arial"/>
          <w:sz w:val="24"/>
          <w:szCs w:val="24"/>
          <w:lang w:val="de-DE"/>
        </w:rPr>
      </w:pPr>
      <w:r>
        <w:rPr>
          <w:rFonts w:ascii="Arial" w:hAnsi="Arial" w:cs="Arial"/>
          <w:sz w:val="24"/>
          <w:szCs w:val="24"/>
          <w:lang w:val="de-DE"/>
        </w:rPr>
        <w:t>Trocken</w:t>
      </w:r>
      <w:r w:rsidR="00A64848">
        <w:rPr>
          <w:rFonts w:ascii="Arial" w:hAnsi="Arial" w:cs="Arial"/>
          <w:sz w:val="24"/>
          <w:szCs w:val="24"/>
          <w:lang w:val="de-DE"/>
        </w:rPr>
        <w:t>, 12,5 % Vol.</w:t>
      </w:r>
    </w:p>
    <w:p w:rsidR="00B16AAB" w:rsidRDefault="00B16AAB" w:rsidP="00E96836">
      <w:pPr>
        <w:rPr>
          <w:rFonts w:ascii="Arial" w:hAnsi="Arial" w:cs="Arial"/>
          <w:sz w:val="24"/>
          <w:szCs w:val="24"/>
          <w:lang w:val="de-DE"/>
        </w:rPr>
      </w:pPr>
      <w:r>
        <w:rPr>
          <w:rFonts w:ascii="Arial" w:hAnsi="Arial" w:cs="Arial"/>
          <w:sz w:val="24"/>
          <w:szCs w:val="24"/>
          <w:lang w:val="de-DE"/>
        </w:rPr>
        <w:t xml:space="preserve">Weingut </w:t>
      </w:r>
      <w:proofErr w:type="spellStart"/>
      <w:r>
        <w:rPr>
          <w:rFonts w:ascii="Arial" w:hAnsi="Arial" w:cs="Arial"/>
          <w:sz w:val="24"/>
          <w:szCs w:val="24"/>
          <w:lang w:val="de-DE"/>
        </w:rPr>
        <w:t>Bründlmayer</w:t>
      </w:r>
      <w:proofErr w:type="spellEnd"/>
    </w:p>
    <w:p w:rsidR="00B16AAB" w:rsidRDefault="00B16AAB" w:rsidP="00E96836">
      <w:pPr>
        <w:rPr>
          <w:rFonts w:ascii="Arial" w:hAnsi="Arial" w:cs="Arial"/>
          <w:sz w:val="24"/>
          <w:szCs w:val="24"/>
          <w:lang w:val="de-DE"/>
        </w:rPr>
      </w:pPr>
      <w:r>
        <w:rPr>
          <w:rFonts w:ascii="Arial" w:hAnsi="Arial" w:cs="Arial"/>
          <w:sz w:val="24"/>
          <w:szCs w:val="24"/>
          <w:lang w:val="de-DE"/>
        </w:rPr>
        <w:t>Niederösterreich</w:t>
      </w:r>
    </w:p>
    <w:p w:rsidR="00E96836" w:rsidRDefault="00E96836" w:rsidP="00A56987">
      <w:pPr>
        <w:rPr>
          <w:rFonts w:ascii="Arial" w:hAnsi="Arial" w:cs="Arial"/>
          <w:sz w:val="24"/>
          <w:szCs w:val="24"/>
          <w:lang w:val="de-DE"/>
        </w:rPr>
      </w:pPr>
    </w:p>
    <w:p w:rsidR="00E96836" w:rsidRDefault="00E96836" w:rsidP="00A56987">
      <w:pPr>
        <w:rPr>
          <w:rFonts w:ascii="Arial" w:hAnsi="Arial" w:cs="Arial"/>
          <w:sz w:val="24"/>
          <w:szCs w:val="24"/>
          <w:lang w:val="de-DE"/>
        </w:rPr>
      </w:pPr>
    </w:p>
    <w:p w:rsidR="00E96836" w:rsidRDefault="00E96836" w:rsidP="00A56987">
      <w:pPr>
        <w:rPr>
          <w:rFonts w:ascii="Arial" w:hAnsi="Arial" w:cs="Arial"/>
          <w:sz w:val="24"/>
          <w:szCs w:val="24"/>
          <w:lang w:val="de-DE"/>
        </w:rPr>
      </w:pPr>
    </w:p>
    <w:p w:rsidR="00E96836" w:rsidRDefault="00E96836" w:rsidP="00A56987">
      <w:pPr>
        <w:rPr>
          <w:rFonts w:ascii="Arial" w:hAnsi="Arial" w:cs="Arial"/>
          <w:sz w:val="24"/>
          <w:szCs w:val="24"/>
          <w:u w:val="single"/>
          <w:lang w:val="de-DE"/>
        </w:rPr>
      </w:pPr>
      <w:r w:rsidRPr="00E96836">
        <w:rPr>
          <w:rFonts w:ascii="Arial" w:hAnsi="Arial" w:cs="Arial"/>
          <w:sz w:val="24"/>
          <w:szCs w:val="24"/>
          <w:u w:val="single"/>
          <w:lang w:val="de-DE"/>
        </w:rPr>
        <w:t>Rotweine</w:t>
      </w:r>
    </w:p>
    <w:p w:rsidR="00E96836" w:rsidRDefault="00E96836" w:rsidP="00A56987">
      <w:pPr>
        <w:rPr>
          <w:rFonts w:ascii="Arial" w:hAnsi="Arial" w:cs="Arial"/>
          <w:sz w:val="24"/>
          <w:szCs w:val="24"/>
          <w:u w:val="single"/>
          <w:lang w:val="de-DE"/>
        </w:rPr>
      </w:pPr>
    </w:p>
    <w:p w:rsidR="00E96836" w:rsidRDefault="00E96836" w:rsidP="00A56987">
      <w:pPr>
        <w:rPr>
          <w:rFonts w:ascii="Arial" w:hAnsi="Arial" w:cs="Arial"/>
          <w:sz w:val="24"/>
          <w:szCs w:val="24"/>
          <w:lang w:val="de-DE"/>
        </w:rPr>
      </w:pPr>
      <w:proofErr w:type="spellStart"/>
      <w:r>
        <w:rPr>
          <w:rFonts w:ascii="Arial" w:hAnsi="Arial" w:cs="Arial"/>
          <w:sz w:val="24"/>
          <w:szCs w:val="24"/>
          <w:lang w:val="de-DE"/>
        </w:rPr>
        <w:t>Zweigelt</w:t>
      </w:r>
      <w:proofErr w:type="spellEnd"/>
      <w:r>
        <w:rPr>
          <w:rFonts w:ascii="Arial" w:hAnsi="Arial" w:cs="Arial"/>
          <w:sz w:val="24"/>
          <w:szCs w:val="24"/>
          <w:lang w:val="de-DE"/>
        </w:rPr>
        <w:t xml:space="preserve"> „Ried </w:t>
      </w:r>
      <w:proofErr w:type="spellStart"/>
      <w:r>
        <w:rPr>
          <w:rFonts w:ascii="Arial" w:hAnsi="Arial" w:cs="Arial"/>
          <w:sz w:val="24"/>
          <w:szCs w:val="24"/>
          <w:lang w:val="de-DE"/>
        </w:rPr>
        <w:t>Hallebühl</w:t>
      </w:r>
      <w:proofErr w:type="spellEnd"/>
      <w:r>
        <w:rPr>
          <w:rFonts w:ascii="Arial" w:hAnsi="Arial" w:cs="Arial"/>
          <w:sz w:val="24"/>
          <w:szCs w:val="24"/>
          <w:lang w:val="de-DE"/>
        </w:rPr>
        <w:t>" 2011</w:t>
      </w:r>
      <w:r>
        <w:rPr>
          <w:rFonts w:ascii="Arial" w:hAnsi="Arial" w:cs="Arial"/>
          <w:sz w:val="24"/>
          <w:szCs w:val="24"/>
          <w:lang w:val="de-DE"/>
        </w:rPr>
        <w:tab/>
        <w:t>1/8</w:t>
      </w:r>
      <w:r w:rsidR="000744AB">
        <w:rPr>
          <w:rFonts w:ascii="Arial" w:hAnsi="Arial" w:cs="Arial"/>
          <w:sz w:val="24"/>
          <w:szCs w:val="24"/>
          <w:lang w:val="de-DE"/>
        </w:rPr>
        <w:t xml:space="preserve"> l</w:t>
      </w:r>
      <w:r>
        <w:rPr>
          <w:rFonts w:ascii="Arial" w:hAnsi="Arial" w:cs="Arial"/>
          <w:sz w:val="24"/>
          <w:szCs w:val="24"/>
          <w:lang w:val="de-DE"/>
        </w:rPr>
        <w:tab/>
      </w:r>
      <w:r w:rsidR="00A21F1F">
        <w:rPr>
          <w:rFonts w:ascii="Arial" w:hAnsi="Arial" w:cs="Arial"/>
          <w:sz w:val="24"/>
          <w:szCs w:val="24"/>
          <w:lang w:val="de-DE"/>
        </w:rPr>
        <w:t>€ 10,00</w:t>
      </w:r>
    </w:p>
    <w:p w:rsidR="00E96836" w:rsidRDefault="00E96836" w:rsidP="00A56987">
      <w:pPr>
        <w:rPr>
          <w:rFonts w:ascii="Arial" w:hAnsi="Arial" w:cs="Arial"/>
          <w:sz w:val="24"/>
          <w:szCs w:val="24"/>
          <w:lang w:val="de-DE"/>
        </w:rPr>
      </w:pPr>
      <w:r>
        <w:rPr>
          <w:rFonts w:ascii="Arial" w:hAnsi="Arial" w:cs="Arial"/>
          <w:sz w:val="24"/>
          <w:szCs w:val="24"/>
          <w:lang w:val="de-DE"/>
        </w:rPr>
        <w:t>Trocken</w:t>
      </w:r>
      <w:r w:rsidR="00A64848">
        <w:rPr>
          <w:rFonts w:ascii="Arial" w:hAnsi="Arial" w:cs="Arial"/>
          <w:sz w:val="24"/>
          <w:szCs w:val="24"/>
          <w:lang w:val="de-DE"/>
        </w:rPr>
        <w:t>, 13 % Vol.</w:t>
      </w:r>
    </w:p>
    <w:p w:rsidR="00E96836" w:rsidRDefault="00E96836" w:rsidP="00A56987">
      <w:pPr>
        <w:rPr>
          <w:rFonts w:ascii="Arial" w:hAnsi="Arial" w:cs="Arial"/>
          <w:sz w:val="24"/>
          <w:szCs w:val="24"/>
          <w:lang w:val="de-DE"/>
        </w:rPr>
      </w:pPr>
      <w:r>
        <w:rPr>
          <w:rFonts w:ascii="Arial" w:hAnsi="Arial" w:cs="Arial"/>
          <w:sz w:val="24"/>
          <w:szCs w:val="24"/>
          <w:lang w:val="de-DE"/>
        </w:rPr>
        <w:t xml:space="preserve">Weingut </w:t>
      </w:r>
      <w:proofErr w:type="spellStart"/>
      <w:r>
        <w:rPr>
          <w:rFonts w:ascii="Arial" w:hAnsi="Arial" w:cs="Arial"/>
          <w:sz w:val="24"/>
          <w:szCs w:val="24"/>
          <w:lang w:val="de-DE"/>
        </w:rPr>
        <w:t>Umathum</w:t>
      </w:r>
      <w:proofErr w:type="spellEnd"/>
    </w:p>
    <w:p w:rsidR="00E96836" w:rsidRDefault="00E96836" w:rsidP="00A56987">
      <w:pPr>
        <w:rPr>
          <w:rFonts w:ascii="Arial" w:hAnsi="Arial" w:cs="Arial"/>
          <w:sz w:val="24"/>
          <w:szCs w:val="24"/>
          <w:lang w:val="de-DE"/>
        </w:rPr>
      </w:pPr>
      <w:r>
        <w:rPr>
          <w:rFonts w:ascii="Arial" w:hAnsi="Arial" w:cs="Arial"/>
          <w:sz w:val="24"/>
          <w:szCs w:val="24"/>
          <w:lang w:val="de-DE"/>
        </w:rPr>
        <w:t>Neusiedlersee, Burgendland</w:t>
      </w:r>
    </w:p>
    <w:p w:rsidR="0095263E" w:rsidRDefault="0095263E" w:rsidP="00A56987">
      <w:pPr>
        <w:rPr>
          <w:rFonts w:ascii="Arial" w:hAnsi="Arial" w:cs="Arial"/>
          <w:sz w:val="24"/>
          <w:szCs w:val="24"/>
          <w:lang w:val="de-DE"/>
        </w:rPr>
      </w:pPr>
    </w:p>
    <w:p w:rsidR="000744AB" w:rsidRDefault="000744AB" w:rsidP="00A56987">
      <w:pPr>
        <w:rPr>
          <w:rFonts w:ascii="Arial" w:hAnsi="Arial" w:cs="Arial"/>
          <w:sz w:val="24"/>
          <w:szCs w:val="24"/>
          <w:lang w:val="de-DE"/>
        </w:rPr>
      </w:pPr>
    </w:p>
    <w:p w:rsidR="0095263E" w:rsidRDefault="0095263E" w:rsidP="00A56987">
      <w:pPr>
        <w:rPr>
          <w:rFonts w:ascii="Arial" w:hAnsi="Arial" w:cs="Arial"/>
          <w:sz w:val="24"/>
          <w:szCs w:val="24"/>
          <w:lang w:val="de-DE"/>
        </w:rPr>
      </w:pPr>
      <w:r>
        <w:rPr>
          <w:rFonts w:ascii="Arial" w:hAnsi="Arial" w:cs="Arial"/>
          <w:sz w:val="24"/>
          <w:szCs w:val="24"/>
          <w:lang w:val="de-DE"/>
        </w:rPr>
        <w:t xml:space="preserve">Mittelburgenland </w:t>
      </w:r>
      <w:r w:rsidRPr="0095263E">
        <w:rPr>
          <w:rFonts w:ascii="Arial" w:hAnsi="Arial" w:cs="Arial"/>
          <w:sz w:val="20"/>
          <w:szCs w:val="20"/>
          <w:lang w:val="de-DE"/>
        </w:rPr>
        <w:t>DAC</w:t>
      </w:r>
      <w:r>
        <w:rPr>
          <w:rFonts w:ascii="Arial" w:hAnsi="Arial" w:cs="Arial"/>
          <w:sz w:val="24"/>
          <w:szCs w:val="24"/>
          <w:lang w:val="de-DE"/>
        </w:rPr>
        <w:t xml:space="preserve"> „Hoch</w:t>
      </w:r>
      <w:r w:rsidRPr="005835E2">
        <w:rPr>
          <w:rFonts w:ascii="Arial" w:hAnsi="Arial" w:cs="Arial"/>
          <w:sz w:val="24"/>
          <w:szCs w:val="24"/>
          <w:highlight w:val="yellow"/>
          <w:lang w:val="de-DE"/>
        </w:rPr>
        <w:t>a</w:t>
      </w:r>
      <w:r>
        <w:rPr>
          <w:rFonts w:ascii="Arial" w:hAnsi="Arial" w:cs="Arial"/>
          <w:sz w:val="24"/>
          <w:szCs w:val="24"/>
          <w:lang w:val="de-DE"/>
        </w:rPr>
        <w:t>cker“ 2013</w:t>
      </w:r>
      <w:r>
        <w:rPr>
          <w:rFonts w:ascii="Arial" w:hAnsi="Arial" w:cs="Arial"/>
          <w:sz w:val="24"/>
          <w:szCs w:val="24"/>
          <w:lang w:val="de-DE"/>
        </w:rPr>
        <w:tab/>
        <w:t>1/8</w:t>
      </w:r>
      <w:r w:rsidR="000744AB">
        <w:rPr>
          <w:rFonts w:ascii="Arial" w:hAnsi="Arial" w:cs="Arial"/>
          <w:sz w:val="24"/>
          <w:szCs w:val="24"/>
          <w:lang w:val="de-DE"/>
        </w:rPr>
        <w:t xml:space="preserve"> l</w:t>
      </w:r>
      <w:r w:rsidR="00A21F1F">
        <w:rPr>
          <w:rFonts w:ascii="Arial" w:hAnsi="Arial" w:cs="Arial"/>
          <w:sz w:val="24"/>
          <w:szCs w:val="24"/>
          <w:lang w:val="de-DE"/>
        </w:rPr>
        <w:tab/>
        <w:t>€ 4,80</w:t>
      </w:r>
    </w:p>
    <w:p w:rsidR="0095263E" w:rsidRDefault="0095263E" w:rsidP="00A56987">
      <w:pPr>
        <w:rPr>
          <w:rFonts w:ascii="Arial" w:hAnsi="Arial" w:cs="Arial"/>
          <w:sz w:val="24"/>
          <w:szCs w:val="24"/>
          <w:lang w:val="de-DE"/>
        </w:rPr>
      </w:pPr>
      <w:r>
        <w:rPr>
          <w:rFonts w:ascii="Arial" w:hAnsi="Arial" w:cs="Arial"/>
          <w:sz w:val="24"/>
          <w:szCs w:val="24"/>
          <w:lang w:val="de-DE"/>
        </w:rPr>
        <w:t>Trocken</w:t>
      </w:r>
      <w:r w:rsidR="00A64848">
        <w:rPr>
          <w:rFonts w:ascii="Arial" w:hAnsi="Arial" w:cs="Arial"/>
          <w:sz w:val="24"/>
          <w:szCs w:val="24"/>
          <w:lang w:val="de-DE"/>
        </w:rPr>
        <w:t>, 14 % Vol.</w:t>
      </w:r>
    </w:p>
    <w:p w:rsidR="0095263E" w:rsidRDefault="0095263E" w:rsidP="00A56987">
      <w:pPr>
        <w:rPr>
          <w:rFonts w:ascii="Arial" w:hAnsi="Arial" w:cs="Arial"/>
          <w:sz w:val="24"/>
          <w:szCs w:val="24"/>
          <w:lang w:val="de-DE"/>
        </w:rPr>
      </w:pPr>
      <w:r>
        <w:rPr>
          <w:rFonts w:ascii="Arial" w:hAnsi="Arial" w:cs="Arial"/>
          <w:sz w:val="24"/>
          <w:szCs w:val="24"/>
          <w:lang w:val="de-DE"/>
        </w:rPr>
        <w:t>Weingut Gesellmann</w:t>
      </w:r>
    </w:p>
    <w:p w:rsidR="0095263E" w:rsidRDefault="0095263E" w:rsidP="00A56987">
      <w:pPr>
        <w:rPr>
          <w:rFonts w:ascii="Arial" w:hAnsi="Arial" w:cs="Arial"/>
          <w:sz w:val="24"/>
          <w:szCs w:val="24"/>
          <w:lang w:val="de-DE"/>
        </w:rPr>
      </w:pPr>
      <w:r>
        <w:rPr>
          <w:rFonts w:ascii="Arial" w:hAnsi="Arial" w:cs="Arial"/>
          <w:sz w:val="24"/>
          <w:szCs w:val="24"/>
          <w:lang w:val="de-DE"/>
        </w:rPr>
        <w:t>Mittelburgenland, Burgenland</w:t>
      </w:r>
    </w:p>
    <w:p w:rsidR="0095263E" w:rsidRDefault="0095263E" w:rsidP="00A56987">
      <w:pPr>
        <w:rPr>
          <w:rFonts w:ascii="Arial" w:hAnsi="Arial" w:cs="Arial"/>
          <w:sz w:val="24"/>
          <w:szCs w:val="24"/>
          <w:lang w:val="de-DE"/>
        </w:rPr>
      </w:pPr>
    </w:p>
    <w:p w:rsidR="000744AB" w:rsidRDefault="000744AB" w:rsidP="00A56987">
      <w:pPr>
        <w:rPr>
          <w:rFonts w:ascii="Arial" w:hAnsi="Arial" w:cs="Arial"/>
          <w:sz w:val="24"/>
          <w:szCs w:val="24"/>
          <w:lang w:val="de-DE"/>
        </w:rPr>
      </w:pPr>
    </w:p>
    <w:p w:rsidR="0095263E" w:rsidRDefault="0095263E" w:rsidP="00A56987">
      <w:pPr>
        <w:rPr>
          <w:rFonts w:ascii="Arial" w:hAnsi="Arial" w:cs="Arial"/>
          <w:sz w:val="24"/>
          <w:szCs w:val="24"/>
          <w:lang w:val="de-DE"/>
        </w:rPr>
      </w:pPr>
      <w:r>
        <w:rPr>
          <w:rFonts w:ascii="Arial" w:hAnsi="Arial" w:cs="Arial"/>
          <w:sz w:val="24"/>
          <w:szCs w:val="24"/>
          <w:lang w:val="de-DE"/>
        </w:rPr>
        <w:t>Merlot 2014</w:t>
      </w:r>
      <w:r>
        <w:rPr>
          <w:rFonts w:ascii="Arial" w:hAnsi="Arial" w:cs="Arial"/>
          <w:sz w:val="24"/>
          <w:szCs w:val="24"/>
          <w:lang w:val="de-DE"/>
        </w:rPr>
        <w:tab/>
        <w:t>1/8</w:t>
      </w:r>
      <w:r w:rsidR="00A21F1F">
        <w:rPr>
          <w:rFonts w:ascii="Arial" w:hAnsi="Arial" w:cs="Arial"/>
          <w:sz w:val="24"/>
          <w:szCs w:val="24"/>
          <w:lang w:val="de-DE"/>
        </w:rPr>
        <w:tab/>
        <w:t>€ 5,30</w:t>
      </w:r>
    </w:p>
    <w:p w:rsidR="0095263E" w:rsidRDefault="0095263E" w:rsidP="00A56987">
      <w:pPr>
        <w:rPr>
          <w:rFonts w:ascii="Arial" w:hAnsi="Arial" w:cs="Arial"/>
          <w:sz w:val="24"/>
          <w:szCs w:val="24"/>
          <w:lang w:val="de-DE"/>
        </w:rPr>
      </w:pPr>
      <w:r>
        <w:rPr>
          <w:rFonts w:ascii="Arial" w:hAnsi="Arial" w:cs="Arial"/>
          <w:sz w:val="24"/>
          <w:szCs w:val="24"/>
          <w:lang w:val="de-DE"/>
        </w:rPr>
        <w:t>Trocken</w:t>
      </w:r>
      <w:r w:rsidR="00A64848">
        <w:rPr>
          <w:rFonts w:ascii="Arial" w:hAnsi="Arial" w:cs="Arial"/>
          <w:sz w:val="24"/>
          <w:szCs w:val="24"/>
          <w:lang w:val="de-DE"/>
        </w:rPr>
        <w:t xml:space="preserve">, 13,5 % Vol. </w:t>
      </w:r>
    </w:p>
    <w:p w:rsidR="0095263E" w:rsidRDefault="0095263E" w:rsidP="00A56987">
      <w:pPr>
        <w:rPr>
          <w:rFonts w:ascii="Arial" w:hAnsi="Arial" w:cs="Arial"/>
          <w:sz w:val="24"/>
          <w:szCs w:val="24"/>
          <w:lang w:val="de-DE"/>
        </w:rPr>
      </w:pPr>
      <w:r>
        <w:rPr>
          <w:rFonts w:ascii="Arial" w:hAnsi="Arial" w:cs="Arial"/>
          <w:sz w:val="24"/>
          <w:szCs w:val="24"/>
          <w:lang w:val="de-DE"/>
        </w:rPr>
        <w:t xml:space="preserve">Weingut </w:t>
      </w:r>
      <w:proofErr w:type="spellStart"/>
      <w:r>
        <w:rPr>
          <w:rFonts w:ascii="Arial" w:hAnsi="Arial" w:cs="Arial"/>
          <w:sz w:val="24"/>
          <w:szCs w:val="24"/>
          <w:lang w:val="de-DE"/>
        </w:rPr>
        <w:t>G.u.R</w:t>
      </w:r>
      <w:proofErr w:type="spellEnd"/>
      <w:r>
        <w:rPr>
          <w:rFonts w:ascii="Arial" w:hAnsi="Arial" w:cs="Arial"/>
          <w:sz w:val="24"/>
          <w:szCs w:val="24"/>
          <w:lang w:val="de-DE"/>
        </w:rPr>
        <w:t>. Triebaumer</w:t>
      </w:r>
    </w:p>
    <w:p w:rsidR="0095263E" w:rsidRDefault="0095263E" w:rsidP="00A56987">
      <w:pPr>
        <w:rPr>
          <w:rFonts w:ascii="Arial" w:hAnsi="Arial" w:cs="Arial"/>
          <w:sz w:val="24"/>
          <w:szCs w:val="24"/>
          <w:lang w:val="de-DE"/>
        </w:rPr>
      </w:pPr>
      <w:r>
        <w:rPr>
          <w:rFonts w:ascii="Arial" w:hAnsi="Arial" w:cs="Arial"/>
          <w:sz w:val="24"/>
          <w:szCs w:val="24"/>
          <w:lang w:val="de-DE"/>
        </w:rPr>
        <w:t>Neusiedlersee/Hügelland, Burgenland</w:t>
      </w:r>
    </w:p>
    <w:p w:rsidR="0095263E" w:rsidRDefault="0095263E" w:rsidP="00A56987">
      <w:pPr>
        <w:rPr>
          <w:rFonts w:ascii="Arial" w:hAnsi="Arial" w:cs="Arial"/>
          <w:sz w:val="24"/>
          <w:szCs w:val="24"/>
          <w:lang w:val="de-DE"/>
        </w:rPr>
      </w:pPr>
    </w:p>
    <w:p w:rsidR="0095263E" w:rsidRDefault="0095263E">
      <w:pPr>
        <w:rPr>
          <w:rFonts w:ascii="Arial" w:hAnsi="Arial" w:cs="Arial"/>
          <w:vanish/>
          <w:sz w:val="24"/>
          <w:szCs w:val="24"/>
          <w:lang w:val="de-DE"/>
        </w:rPr>
      </w:pPr>
    </w:p>
    <w:p w:rsidR="0095263E" w:rsidRDefault="0095263E" w:rsidP="0095263E">
      <w:pPr>
        <w:rPr>
          <w:rFonts w:ascii="Arial" w:hAnsi="Arial" w:cs="Arial"/>
          <w:sz w:val="24"/>
          <w:szCs w:val="24"/>
          <w:u w:val="single"/>
          <w:lang w:val="de-DE"/>
        </w:rPr>
      </w:pPr>
      <w:r w:rsidRPr="0095263E">
        <w:rPr>
          <w:rFonts w:ascii="Arial" w:hAnsi="Arial" w:cs="Arial"/>
          <w:sz w:val="24"/>
          <w:szCs w:val="24"/>
          <w:u w:val="single"/>
          <w:lang w:val="de-DE"/>
        </w:rPr>
        <w:lastRenderedPageBreak/>
        <w:t>Prädikatsweine</w:t>
      </w:r>
    </w:p>
    <w:p w:rsidR="0095263E" w:rsidRDefault="0095263E" w:rsidP="0095263E">
      <w:pPr>
        <w:rPr>
          <w:rFonts w:ascii="Arial" w:hAnsi="Arial" w:cs="Arial"/>
          <w:sz w:val="24"/>
          <w:szCs w:val="24"/>
          <w:u w:val="single"/>
          <w:lang w:val="de-DE"/>
        </w:rPr>
      </w:pPr>
    </w:p>
    <w:p w:rsidR="0095263E" w:rsidRDefault="0095263E" w:rsidP="0095263E">
      <w:pPr>
        <w:rPr>
          <w:rFonts w:ascii="Arial" w:hAnsi="Arial" w:cs="Arial"/>
          <w:sz w:val="24"/>
          <w:szCs w:val="24"/>
          <w:u w:val="single"/>
          <w:lang w:val="de-DE"/>
        </w:rPr>
      </w:pPr>
    </w:p>
    <w:p w:rsidR="0095263E" w:rsidRDefault="0095263E" w:rsidP="0095263E">
      <w:pPr>
        <w:rPr>
          <w:rFonts w:ascii="Arial" w:hAnsi="Arial" w:cs="Arial"/>
          <w:sz w:val="24"/>
          <w:szCs w:val="24"/>
          <w:lang w:val="de-DE"/>
        </w:rPr>
      </w:pPr>
      <w:r>
        <w:rPr>
          <w:rFonts w:ascii="Arial" w:hAnsi="Arial" w:cs="Arial"/>
          <w:sz w:val="24"/>
          <w:szCs w:val="24"/>
          <w:lang w:val="de-DE"/>
        </w:rPr>
        <w:t>Traminer Auslese 2011</w:t>
      </w:r>
      <w:r>
        <w:rPr>
          <w:rFonts w:ascii="Arial" w:hAnsi="Arial" w:cs="Arial"/>
          <w:sz w:val="24"/>
          <w:szCs w:val="24"/>
          <w:lang w:val="de-DE"/>
        </w:rPr>
        <w:tab/>
        <w:t>1/16</w:t>
      </w:r>
      <w:r w:rsidR="000436DE">
        <w:rPr>
          <w:rFonts w:ascii="Arial" w:hAnsi="Arial" w:cs="Arial"/>
          <w:sz w:val="24"/>
          <w:szCs w:val="24"/>
          <w:lang w:val="de-DE"/>
        </w:rPr>
        <w:t xml:space="preserve"> l</w:t>
      </w:r>
      <w:r w:rsidR="00A21F1F">
        <w:rPr>
          <w:rFonts w:ascii="Arial" w:hAnsi="Arial" w:cs="Arial"/>
          <w:sz w:val="24"/>
          <w:szCs w:val="24"/>
          <w:lang w:val="de-DE"/>
        </w:rPr>
        <w:tab/>
        <w:t>€ 4,80</w:t>
      </w:r>
    </w:p>
    <w:p w:rsidR="0095263E" w:rsidRDefault="0095263E" w:rsidP="0095263E">
      <w:pPr>
        <w:rPr>
          <w:rFonts w:ascii="Arial" w:hAnsi="Arial" w:cs="Arial"/>
          <w:sz w:val="24"/>
          <w:szCs w:val="24"/>
          <w:lang w:val="de-DE"/>
        </w:rPr>
      </w:pPr>
      <w:r>
        <w:rPr>
          <w:rFonts w:ascii="Arial" w:hAnsi="Arial" w:cs="Arial"/>
          <w:sz w:val="24"/>
          <w:szCs w:val="24"/>
          <w:lang w:val="de-DE"/>
        </w:rPr>
        <w:t>Süß</w:t>
      </w:r>
      <w:r w:rsidR="00A64848">
        <w:rPr>
          <w:rFonts w:ascii="Arial" w:hAnsi="Arial" w:cs="Arial"/>
          <w:sz w:val="24"/>
          <w:szCs w:val="24"/>
          <w:lang w:val="de-DE"/>
        </w:rPr>
        <w:t>, 12,5 % Vol.</w:t>
      </w:r>
    </w:p>
    <w:p w:rsidR="0095263E" w:rsidRDefault="0095263E" w:rsidP="0095263E">
      <w:pPr>
        <w:rPr>
          <w:rFonts w:ascii="Arial" w:hAnsi="Arial" w:cs="Arial"/>
          <w:sz w:val="24"/>
          <w:szCs w:val="24"/>
          <w:lang w:val="de-DE"/>
        </w:rPr>
      </w:pPr>
      <w:r>
        <w:rPr>
          <w:rFonts w:ascii="Arial" w:hAnsi="Arial" w:cs="Arial"/>
          <w:sz w:val="24"/>
          <w:szCs w:val="24"/>
          <w:lang w:val="de-DE"/>
        </w:rPr>
        <w:t>Weingut Kracher</w:t>
      </w:r>
    </w:p>
    <w:p w:rsidR="0095263E" w:rsidRDefault="0095263E" w:rsidP="0095263E">
      <w:pPr>
        <w:rPr>
          <w:rFonts w:ascii="Arial" w:hAnsi="Arial" w:cs="Arial"/>
          <w:sz w:val="24"/>
          <w:szCs w:val="24"/>
          <w:lang w:val="de-DE"/>
        </w:rPr>
      </w:pPr>
      <w:r>
        <w:rPr>
          <w:rFonts w:ascii="Arial" w:hAnsi="Arial" w:cs="Arial"/>
          <w:sz w:val="24"/>
          <w:szCs w:val="24"/>
          <w:lang w:val="de-DE"/>
        </w:rPr>
        <w:t>Neusiedlersee, Burgenland</w:t>
      </w:r>
    </w:p>
    <w:p w:rsidR="000436DE" w:rsidRDefault="000436DE" w:rsidP="0095263E">
      <w:pPr>
        <w:rPr>
          <w:rFonts w:ascii="Arial" w:hAnsi="Arial" w:cs="Arial"/>
          <w:sz w:val="24"/>
          <w:szCs w:val="24"/>
          <w:lang w:val="de-DE"/>
        </w:rPr>
      </w:pPr>
    </w:p>
    <w:p w:rsidR="000436DE" w:rsidRDefault="000436DE" w:rsidP="0095263E">
      <w:pPr>
        <w:rPr>
          <w:rFonts w:ascii="Arial" w:hAnsi="Arial" w:cs="Arial"/>
          <w:sz w:val="24"/>
          <w:szCs w:val="24"/>
          <w:lang w:val="de-DE"/>
        </w:rPr>
      </w:pPr>
    </w:p>
    <w:p w:rsidR="000436DE" w:rsidRDefault="000436DE" w:rsidP="0095263E">
      <w:pPr>
        <w:rPr>
          <w:rFonts w:ascii="Arial" w:hAnsi="Arial" w:cs="Arial"/>
          <w:sz w:val="24"/>
          <w:szCs w:val="24"/>
          <w:lang w:val="de-DE"/>
        </w:rPr>
      </w:pPr>
      <w:r>
        <w:rPr>
          <w:rFonts w:ascii="Arial" w:hAnsi="Arial" w:cs="Arial"/>
          <w:sz w:val="24"/>
          <w:szCs w:val="24"/>
          <w:lang w:val="de-DE"/>
        </w:rPr>
        <w:t>Welschriesling Trockenbeerenauslese 2010</w:t>
      </w:r>
      <w:r>
        <w:rPr>
          <w:rFonts w:ascii="Arial" w:hAnsi="Arial" w:cs="Arial"/>
          <w:sz w:val="24"/>
          <w:szCs w:val="24"/>
          <w:lang w:val="de-DE"/>
        </w:rPr>
        <w:tab/>
        <w:t>1/16 l</w:t>
      </w:r>
      <w:r w:rsidR="00A21F1F">
        <w:rPr>
          <w:rFonts w:ascii="Arial" w:hAnsi="Arial" w:cs="Arial"/>
          <w:sz w:val="24"/>
          <w:szCs w:val="24"/>
          <w:lang w:val="de-DE"/>
        </w:rPr>
        <w:tab/>
        <w:t>€ 6,50</w:t>
      </w:r>
    </w:p>
    <w:p w:rsidR="000436DE" w:rsidRDefault="000436DE" w:rsidP="0095263E">
      <w:pPr>
        <w:rPr>
          <w:rFonts w:ascii="Arial" w:hAnsi="Arial" w:cs="Arial"/>
          <w:sz w:val="24"/>
          <w:szCs w:val="24"/>
          <w:lang w:val="de-DE"/>
        </w:rPr>
      </w:pPr>
      <w:r>
        <w:rPr>
          <w:rFonts w:ascii="Arial" w:hAnsi="Arial" w:cs="Arial"/>
          <w:sz w:val="24"/>
          <w:szCs w:val="24"/>
          <w:lang w:val="de-DE"/>
        </w:rPr>
        <w:t>Süß</w:t>
      </w:r>
      <w:r w:rsidR="00A64848">
        <w:rPr>
          <w:rFonts w:ascii="Arial" w:hAnsi="Arial" w:cs="Arial"/>
          <w:sz w:val="24"/>
          <w:szCs w:val="24"/>
          <w:lang w:val="de-DE"/>
        </w:rPr>
        <w:t xml:space="preserve">, 11,5 % </w:t>
      </w:r>
    </w:p>
    <w:p w:rsidR="000436DE" w:rsidRDefault="000436DE" w:rsidP="0095263E">
      <w:pPr>
        <w:rPr>
          <w:rFonts w:ascii="Arial" w:hAnsi="Arial" w:cs="Arial"/>
          <w:sz w:val="24"/>
          <w:szCs w:val="24"/>
          <w:lang w:val="de-DE"/>
        </w:rPr>
      </w:pPr>
      <w:r>
        <w:rPr>
          <w:rFonts w:ascii="Arial" w:hAnsi="Arial" w:cs="Arial"/>
          <w:sz w:val="24"/>
          <w:szCs w:val="24"/>
          <w:lang w:val="de-DE"/>
        </w:rPr>
        <w:t xml:space="preserve">Weingut </w:t>
      </w:r>
      <w:proofErr w:type="spellStart"/>
      <w:r>
        <w:rPr>
          <w:rFonts w:ascii="Arial" w:hAnsi="Arial" w:cs="Arial"/>
          <w:sz w:val="24"/>
          <w:szCs w:val="24"/>
          <w:lang w:val="de-DE"/>
        </w:rPr>
        <w:t>Lentsch</w:t>
      </w:r>
      <w:proofErr w:type="spellEnd"/>
    </w:p>
    <w:p w:rsidR="000436DE" w:rsidRDefault="000436DE" w:rsidP="0095263E">
      <w:pPr>
        <w:rPr>
          <w:rFonts w:ascii="Arial" w:hAnsi="Arial" w:cs="Arial"/>
          <w:sz w:val="24"/>
          <w:szCs w:val="24"/>
          <w:lang w:val="de-DE"/>
        </w:rPr>
      </w:pPr>
      <w:r>
        <w:rPr>
          <w:rFonts w:ascii="Arial" w:hAnsi="Arial" w:cs="Arial"/>
          <w:sz w:val="24"/>
          <w:szCs w:val="24"/>
          <w:lang w:val="de-DE"/>
        </w:rPr>
        <w:t>Neusiedlersee, Burgenland</w:t>
      </w:r>
    </w:p>
    <w:p w:rsidR="000436DE" w:rsidRDefault="000436DE" w:rsidP="0095263E">
      <w:pPr>
        <w:rPr>
          <w:rFonts w:ascii="Arial" w:hAnsi="Arial" w:cs="Arial"/>
          <w:sz w:val="24"/>
          <w:szCs w:val="24"/>
          <w:lang w:val="de-DE"/>
        </w:rPr>
      </w:pPr>
    </w:p>
    <w:p w:rsidR="000744AB" w:rsidRDefault="000744AB" w:rsidP="0095263E">
      <w:pPr>
        <w:rPr>
          <w:rFonts w:ascii="Arial" w:hAnsi="Arial" w:cs="Arial"/>
          <w:sz w:val="24"/>
          <w:szCs w:val="24"/>
          <w:lang w:val="de-DE"/>
        </w:rPr>
      </w:pPr>
    </w:p>
    <w:p w:rsidR="000436DE" w:rsidRDefault="000436DE" w:rsidP="0095263E">
      <w:pPr>
        <w:rPr>
          <w:rFonts w:ascii="Arial" w:hAnsi="Arial" w:cs="Arial"/>
          <w:sz w:val="24"/>
          <w:szCs w:val="24"/>
          <w:lang w:val="de-DE"/>
        </w:rPr>
      </w:pPr>
    </w:p>
    <w:p w:rsidR="000436DE" w:rsidRDefault="000436DE" w:rsidP="0095263E">
      <w:pPr>
        <w:rPr>
          <w:rFonts w:ascii="Arial" w:hAnsi="Arial" w:cs="Arial"/>
          <w:sz w:val="24"/>
          <w:szCs w:val="24"/>
          <w:u w:val="single"/>
          <w:lang w:val="de-DE"/>
        </w:rPr>
      </w:pPr>
      <w:r w:rsidRPr="000436DE">
        <w:rPr>
          <w:rFonts w:ascii="Arial" w:hAnsi="Arial" w:cs="Arial"/>
          <w:sz w:val="24"/>
          <w:szCs w:val="24"/>
          <w:u w:val="single"/>
          <w:lang w:val="de-DE"/>
        </w:rPr>
        <w:t>Schaumweine</w:t>
      </w:r>
    </w:p>
    <w:p w:rsidR="000436DE" w:rsidRDefault="000436DE" w:rsidP="0095263E">
      <w:pPr>
        <w:rPr>
          <w:rFonts w:ascii="Arial" w:hAnsi="Arial" w:cs="Arial"/>
          <w:sz w:val="24"/>
          <w:szCs w:val="24"/>
          <w:u w:val="single"/>
          <w:lang w:val="de-DE"/>
        </w:rPr>
      </w:pPr>
    </w:p>
    <w:p w:rsidR="000436DE" w:rsidRDefault="000436DE" w:rsidP="0095263E">
      <w:pPr>
        <w:rPr>
          <w:rFonts w:ascii="Arial" w:hAnsi="Arial" w:cs="Arial"/>
          <w:sz w:val="24"/>
          <w:szCs w:val="24"/>
          <w:u w:val="single"/>
          <w:lang w:val="de-DE"/>
        </w:rPr>
      </w:pPr>
    </w:p>
    <w:p w:rsidR="000436DE" w:rsidRDefault="000436DE" w:rsidP="0095263E">
      <w:pPr>
        <w:rPr>
          <w:rFonts w:ascii="Arial" w:hAnsi="Arial" w:cs="Arial"/>
          <w:sz w:val="24"/>
          <w:szCs w:val="24"/>
          <w:lang w:val="de-DE"/>
        </w:rPr>
      </w:pPr>
      <w:r>
        <w:rPr>
          <w:rFonts w:ascii="Arial" w:hAnsi="Arial" w:cs="Arial"/>
          <w:sz w:val="24"/>
          <w:szCs w:val="24"/>
          <w:lang w:val="de-DE"/>
        </w:rPr>
        <w:t>Grüner Veltliner Sekt</w:t>
      </w:r>
      <w:r w:rsidR="005835E2" w:rsidRPr="005835E2">
        <w:rPr>
          <w:rFonts w:ascii="Arial" w:hAnsi="Arial" w:cs="Arial"/>
          <w:color w:val="FF0000"/>
          <w:sz w:val="24"/>
          <w:szCs w:val="24"/>
          <w:highlight w:val="yellow"/>
          <w:lang w:val="de-DE"/>
        </w:rPr>
        <w:t>,</w:t>
      </w:r>
      <w:r>
        <w:rPr>
          <w:rFonts w:ascii="Arial" w:hAnsi="Arial" w:cs="Arial"/>
          <w:sz w:val="24"/>
          <w:szCs w:val="24"/>
          <w:lang w:val="de-DE"/>
        </w:rPr>
        <w:t xml:space="preserve"> Berg 2013</w:t>
      </w:r>
      <w:r w:rsidR="000744AB">
        <w:rPr>
          <w:rFonts w:ascii="Arial" w:hAnsi="Arial" w:cs="Arial"/>
          <w:sz w:val="24"/>
          <w:szCs w:val="24"/>
          <w:lang w:val="de-DE"/>
        </w:rPr>
        <w:tab/>
        <w:t>0,1 l</w:t>
      </w:r>
      <w:r w:rsidR="00A21F1F">
        <w:rPr>
          <w:rFonts w:ascii="Arial" w:hAnsi="Arial" w:cs="Arial"/>
          <w:sz w:val="24"/>
          <w:szCs w:val="24"/>
          <w:lang w:val="de-DE"/>
        </w:rPr>
        <w:tab/>
        <w:t>€ 4,40</w:t>
      </w:r>
    </w:p>
    <w:p w:rsidR="000436DE" w:rsidRDefault="000436DE" w:rsidP="0095263E">
      <w:pPr>
        <w:rPr>
          <w:rFonts w:ascii="Arial" w:hAnsi="Arial" w:cs="Arial"/>
          <w:sz w:val="24"/>
          <w:szCs w:val="24"/>
          <w:lang w:val="de-DE"/>
        </w:rPr>
      </w:pPr>
      <w:r>
        <w:rPr>
          <w:rFonts w:ascii="Arial" w:hAnsi="Arial" w:cs="Arial"/>
          <w:sz w:val="24"/>
          <w:szCs w:val="24"/>
          <w:lang w:val="de-DE"/>
        </w:rPr>
        <w:t>Trocken</w:t>
      </w:r>
      <w:r w:rsidR="00A64848">
        <w:rPr>
          <w:rFonts w:ascii="Arial" w:hAnsi="Arial" w:cs="Arial"/>
          <w:sz w:val="24"/>
          <w:szCs w:val="24"/>
          <w:lang w:val="de-DE"/>
        </w:rPr>
        <w:t>, 12 % Vol.</w:t>
      </w:r>
    </w:p>
    <w:p w:rsidR="000436DE" w:rsidRDefault="000436DE" w:rsidP="0095263E">
      <w:pPr>
        <w:rPr>
          <w:rFonts w:ascii="Arial" w:hAnsi="Arial" w:cs="Arial"/>
          <w:sz w:val="24"/>
          <w:szCs w:val="24"/>
          <w:lang w:val="de-DE"/>
        </w:rPr>
      </w:pPr>
      <w:r>
        <w:rPr>
          <w:rFonts w:ascii="Arial" w:hAnsi="Arial" w:cs="Arial"/>
          <w:sz w:val="24"/>
          <w:szCs w:val="24"/>
          <w:lang w:val="de-DE"/>
        </w:rPr>
        <w:t>Weingut Huber</w:t>
      </w:r>
    </w:p>
    <w:p w:rsidR="000436DE" w:rsidRDefault="000436DE" w:rsidP="0095263E">
      <w:pPr>
        <w:rPr>
          <w:rFonts w:ascii="Arial" w:hAnsi="Arial" w:cs="Arial"/>
          <w:sz w:val="24"/>
          <w:szCs w:val="24"/>
          <w:lang w:val="de-DE"/>
        </w:rPr>
      </w:pPr>
      <w:proofErr w:type="spellStart"/>
      <w:r>
        <w:rPr>
          <w:rFonts w:ascii="Arial" w:hAnsi="Arial" w:cs="Arial"/>
          <w:sz w:val="24"/>
          <w:szCs w:val="24"/>
          <w:lang w:val="de-DE"/>
        </w:rPr>
        <w:t>Traisental</w:t>
      </w:r>
      <w:proofErr w:type="spellEnd"/>
      <w:r>
        <w:rPr>
          <w:rFonts w:ascii="Arial" w:hAnsi="Arial" w:cs="Arial"/>
          <w:sz w:val="24"/>
          <w:szCs w:val="24"/>
          <w:lang w:val="de-DE"/>
        </w:rPr>
        <w:t>, Niederösterreich</w:t>
      </w:r>
    </w:p>
    <w:p w:rsidR="000436DE" w:rsidRDefault="000436DE" w:rsidP="0095263E">
      <w:pPr>
        <w:rPr>
          <w:rFonts w:ascii="Arial" w:hAnsi="Arial" w:cs="Arial"/>
          <w:sz w:val="24"/>
          <w:szCs w:val="24"/>
          <w:lang w:val="de-DE"/>
        </w:rPr>
      </w:pPr>
    </w:p>
    <w:p w:rsidR="000436DE" w:rsidRDefault="000436DE" w:rsidP="0095263E">
      <w:pPr>
        <w:rPr>
          <w:rFonts w:ascii="Arial" w:hAnsi="Arial" w:cs="Arial"/>
          <w:sz w:val="24"/>
          <w:szCs w:val="24"/>
          <w:lang w:val="de-DE"/>
        </w:rPr>
      </w:pPr>
    </w:p>
    <w:p w:rsidR="000436DE" w:rsidRDefault="000744AB" w:rsidP="0095263E">
      <w:pPr>
        <w:rPr>
          <w:rFonts w:ascii="Arial" w:hAnsi="Arial" w:cs="Arial"/>
          <w:sz w:val="24"/>
          <w:szCs w:val="24"/>
          <w:lang w:val="de-DE"/>
        </w:rPr>
      </w:pPr>
      <w:r>
        <w:rPr>
          <w:rFonts w:ascii="Arial" w:hAnsi="Arial" w:cs="Arial"/>
          <w:sz w:val="24"/>
          <w:szCs w:val="24"/>
          <w:lang w:val="de-DE"/>
        </w:rPr>
        <w:t xml:space="preserve">Graf </w:t>
      </w:r>
      <w:proofErr w:type="spellStart"/>
      <w:r>
        <w:rPr>
          <w:rFonts w:ascii="Arial" w:hAnsi="Arial" w:cs="Arial"/>
          <w:sz w:val="24"/>
          <w:szCs w:val="24"/>
          <w:lang w:val="de-DE"/>
        </w:rPr>
        <w:t>Hardegg</w:t>
      </w:r>
      <w:proofErr w:type="spellEnd"/>
      <w:r>
        <w:rPr>
          <w:rFonts w:ascii="Arial" w:hAnsi="Arial" w:cs="Arial"/>
          <w:sz w:val="24"/>
          <w:szCs w:val="24"/>
          <w:lang w:val="de-DE"/>
        </w:rPr>
        <w:t xml:space="preserve"> Sekt Brut 2011</w:t>
      </w:r>
      <w:r>
        <w:rPr>
          <w:rFonts w:ascii="Arial" w:hAnsi="Arial" w:cs="Arial"/>
          <w:sz w:val="24"/>
          <w:szCs w:val="24"/>
          <w:lang w:val="de-DE"/>
        </w:rPr>
        <w:tab/>
        <w:t>0,1 l</w:t>
      </w:r>
      <w:r w:rsidR="00A21F1F">
        <w:rPr>
          <w:rFonts w:ascii="Arial" w:hAnsi="Arial" w:cs="Arial"/>
          <w:sz w:val="24"/>
          <w:szCs w:val="24"/>
          <w:lang w:val="de-DE"/>
        </w:rPr>
        <w:tab/>
      </w:r>
      <w:r w:rsidR="00515E9F">
        <w:rPr>
          <w:rFonts w:ascii="Arial" w:hAnsi="Arial" w:cs="Arial"/>
          <w:sz w:val="24"/>
          <w:szCs w:val="24"/>
          <w:lang w:val="de-DE"/>
        </w:rPr>
        <w:t>€ 4,70</w:t>
      </w:r>
    </w:p>
    <w:p w:rsidR="000744AB" w:rsidRDefault="000744AB" w:rsidP="0095263E">
      <w:pPr>
        <w:rPr>
          <w:rFonts w:ascii="Arial" w:hAnsi="Arial" w:cs="Arial"/>
          <w:sz w:val="24"/>
          <w:szCs w:val="24"/>
          <w:lang w:val="de-DE"/>
        </w:rPr>
      </w:pPr>
      <w:r>
        <w:rPr>
          <w:rFonts w:ascii="Arial" w:hAnsi="Arial" w:cs="Arial"/>
          <w:sz w:val="24"/>
          <w:szCs w:val="24"/>
          <w:lang w:val="de-DE"/>
        </w:rPr>
        <w:t>Trocken</w:t>
      </w:r>
      <w:r w:rsidR="00A64848">
        <w:rPr>
          <w:rFonts w:ascii="Arial" w:hAnsi="Arial" w:cs="Arial"/>
          <w:sz w:val="24"/>
          <w:szCs w:val="24"/>
          <w:lang w:val="de-DE"/>
        </w:rPr>
        <w:t>, 12,5 %</w:t>
      </w:r>
    </w:p>
    <w:p w:rsidR="000744AB" w:rsidRDefault="000744AB" w:rsidP="0095263E">
      <w:pPr>
        <w:rPr>
          <w:rFonts w:ascii="Arial" w:hAnsi="Arial" w:cs="Arial"/>
          <w:sz w:val="24"/>
          <w:szCs w:val="24"/>
          <w:lang w:val="de-DE"/>
        </w:rPr>
      </w:pPr>
      <w:r>
        <w:rPr>
          <w:rFonts w:ascii="Arial" w:hAnsi="Arial" w:cs="Arial"/>
          <w:sz w:val="24"/>
          <w:szCs w:val="24"/>
          <w:lang w:val="de-DE"/>
        </w:rPr>
        <w:t xml:space="preserve">Weingut </w:t>
      </w:r>
      <w:proofErr w:type="spellStart"/>
      <w:r>
        <w:rPr>
          <w:rFonts w:ascii="Arial" w:hAnsi="Arial" w:cs="Arial"/>
          <w:sz w:val="24"/>
          <w:szCs w:val="24"/>
          <w:lang w:val="de-DE"/>
        </w:rPr>
        <w:t>Hardegg</w:t>
      </w:r>
      <w:proofErr w:type="spellEnd"/>
    </w:p>
    <w:p w:rsidR="000744AB" w:rsidRDefault="000744AB" w:rsidP="0095263E">
      <w:pPr>
        <w:rPr>
          <w:rFonts w:ascii="Arial" w:hAnsi="Arial" w:cs="Arial"/>
          <w:sz w:val="24"/>
          <w:szCs w:val="24"/>
          <w:lang w:val="de-DE"/>
        </w:rPr>
      </w:pPr>
      <w:r>
        <w:rPr>
          <w:rFonts w:ascii="Arial" w:hAnsi="Arial" w:cs="Arial"/>
          <w:sz w:val="24"/>
          <w:szCs w:val="24"/>
          <w:lang w:val="de-DE"/>
        </w:rPr>
        <w:t>Weinviertel, Niederösterreich</w:t>
      </w:r>
    </w:p>
    <w:p w:rsidR="00404857" w:rsidRDefault="00404857" w:rsidP="0095263E">
      <w:pPr>
        <w:rPr>
          <w:rFonts w:ascii="Arial" w:hAnsi="Arial" w:cs="Arial"/>
          <w:sz w:val="24"/>
          <w:szCs w:val="24"/>
          <w:lang w:val="de-DE"/>
        </w:rPr>
      </w:pPr>
    </w:p>
    <w:p w:rsidR="00404857" w:rsidRDefault="00404857" w:rsidP="0095263E">
      <w:pPr>
        <w:rPr>
          <w:rFonts w:ascii="Arial" w:hAnsi="Arial" w:cs="Arial"/>
          <w:sz w:val="24"/>
          <w:szCs w:val="24"/>
          <w:lang w:val="de-DE"/>
        </w:rPr>
      </w:pPr>
    </w:p>
    <w:p w:rsidR="00404857" w:rsidRDefault="00404857">
      <w:pPr>
        <w:rPr>
          <w:rFonts w:ascii="Arial" w:hAnsi="Arial" w:cs="Arial"/>
          <w:sz w:val="24"/>
          <w:szCs w:val="24"/>
          <w:lang w:val="de-DE"/>
        </w:rPr>
      </w:pPr>
      <w:r>
        <w:rPr>
          <w:rFonts w:ascii="Arial" w:hAnsi="Arial" w:cs="Arial"/>
          <w:sz w:val="24"/>
          <w:szCs w:val="24"/>
          <w:lang w:val="de-DE"/>
        </w:rPr>
        <w:br w:type="page"/>
      </w:r>
    </w:p>
    <w:p w:rsidR="00404857" w:rsidRPr="00402F67" w:rsidRDefault="00404857" w:rsidP="00404857">
      <w:pPr>
        <w:jc w:val="center"/>
        <w:rPr>
          <w:rFonts w:ascii="Arial" w:hAnsi="Arial" w:cs="Arial"/>
          <w:sz w:val="52"/>
          <w:szCs w:val="52"/>
          <w:lang w:val="de-DE"/>
        </w:rPr>
      </w:pPr>
      <w:r w:rsidRPr="00402F67">
        <w:rPr>
          <w:rFonts w:ascii="Arial" w:hAnsi="Arial" w:cs="Arial"/>
          <w:sz w:val="52"/>
          <w:szCs w:val="52"/>
          <w:lang w:val="de-DE"/>
        </w:rPr>
        <w:lastRenderedPageBreak/>
        <w:t>Weißweine aus Österreich</w:t>
      </w:r>
    </w:p>
    <w:p w:rsidR="00404857" w:rsidRDefault="00404857" w:rsidP="00404857">
      <w:pPr>
        <w:jc w:val="center"/>
        <w:rPr>
          <w:rFonts w:ascii="Arial" w:hAnsi="Arial" w:cs="Arial"/>
          <w:sz w:val="40"/>
          <w:szCs w:val="40"/>
          <w:lang w:val="de-DE"/>
        </w:rPr>
      </w:pPr>
    </w:p>
    <w:p w:rsidR="00404857" w:rsidRDefault="00404857" w:rsidP="00404857">
      <w:pPr>
        <w:rPr>
          <w:rFonts w:ascii="Arial" w:hAnsi="Arial" w:cs="Arial"/>
          <w:sz w:val="40"/>
          <w:szCs w:val="40"/>
          <w:lang w:val="de-DE"/>
        </w:rPr>
      </w:pPr>
    </w:p>
    <w:p w:rsidR="00404857" w:rsidRDefault="00402F67" w:rsidP="00402F67">
      <w:pPr>
        <w:jc w:val="center"/>
        <w:rPr>
          <w:rFonts w:ascii="Arial" w:hAnsi="Arial" w:cs="Arial"/>
          <w:sz w:val="40"/>
          <w:szCs w:val="40"/>
          <w:lang w:val="de-DE"/>
        </w:rPr>
      </w:pPr>
      <w:r>
        <w:rPr>
          <w:rFonts w:ascii="Arial" w:hAnsi="Arial" w:cs="Arial"/>
          <w:sz w:val="40"/>
          <w:szCs w:val="40"/>
          <w:lang w:val="de-DE"/>
        </w:rPr>
        <w:t>Grüner Veltliner</w:t>
      </w:r>
    </w:p>
    <w:p w:rsidR="00402F67" w:rsidRDefault="00212D56" w:rsidP="00402F67">
      <w:pPr>
        <w:jc w:val="center"/>
        <w:rPr>
          <w:rFonts w:ascii="Arial" w:hAnsi="Arial" w:cs="Arial"/>
          <w:lang w:val="de-DE"/>
        </w:rPr>
      </w:pPr>
      <w:r w:rsidRPr="00212D56">
        <w:rPr>
          <w:rFonts w:ascii="Arial" w:hAnsi="Arial" w:cs="Arial"/>
          <w:lang w:val="de-DE"/>
        </w:rPr>
        <w:t>Grüner Veltliner erbringt vom leichten, säurebetonten Wein bis zum hochreifen Prädikatswein alle Qualitätsstufen. Die Lage und Ertragsmenge ist sehr entscheidend für die Qualität. Erwünscht sind würzige, pfeffrige Weine oder Fruchtnoten von Steinobst.</w:t>
      </w:r>
    </w:p>
    <w:p w:rsidR="00402F67" w:rsidRDefault="00402F67" w:rsidP="00402F67">
      <w:pPr>
        <w:rPr>
          <w:rFonts w:ascii="Arial" w:hAnsi="Arial" w:cs="Arial"/>
          <w:lang w:val="de-DE"/>
        </w:rPr>
      </w:pPr>
    </w:p>
    <w:p w:rsidR="00402F67" w:rsidRDefault="00402F67" w:rsidP="00402F67">
      <w:pPr>
        <w:rPr>
          <w:rFonts w:ascii="Arial" w:hAnsi="Arial" w:cs="Arial"/>
          <w:lang w:val="de-DE"/>
        </w:rPr>
      </w:pPr>
    </w:p>
    <w:p w:rsidR="00402F67" w:rsidRDefault="00402F67" w:rsidP="00402F67">
      <w:pPr>
        <w:rPr>
          <w:rFonts w:ascii="Arial" w:hAnsi="Arial" w:cs="Arial"/>
          <w:lang w:val="de-DE"/>
        </w:rPr>
      </w:pPr>
    </w:p>
    <w:p w:rsidR="001F11F3" w:rsidRDefault="001F11F3" w:rsidP="00402F67">
      <w:pPr>
        <w:rPr>
          <w:rFonts w:ascii="Arial" w:hAnsi="Arial" w:cs="Arial"/>
          <w:sz w:val="24"/>
          <w:szCs w:val="24"/>
          <w:lang w:val="de-DE"/>
        </w:rPr>
      </w:pPr>
      <w:r>
        <w:rPr>
          <w:rFonts w:ascii="Arial" w:hAnsi="Arial" w:cs="Arial"/>
          <w:sz w:val="24"/>
          <w:szCs w:val="24"/>
          <w:lang w:val="de-DE"/>
        </w:rPr>
        <w:t>Grüner Veltliner „Der Ott“ 2014</w:t>
      </w:r>
      <w:r>
        <w:rPr>
          <w:rFonts w:ascii="Arial" w:hAnsi="Arial" w:cs="Arial"/>
          <w:sz w:val="24"/>
          <w:szCs w:val="24"/>
          <w:lang w:val="de-DE"/>
        </w:rPr>
        <w:tab/>
        <w:t>0,75 l</w:t>
      </w:r>
      <w:r>
        <w:rPr>
          <w:rFonts w:ascii="Arial" w:hAnsi="Arial" w:cs="Arial"/>
          <w:sz w:val="24"/>
          <w:szCs w:val="24"/>
          <w:lang w:val="de-DE"/>
        </w:rPr>
        <w:tab/>
      </w:r>
      <w:r w:rsidR="00601B7E">
        <w:rPr>
          <w:rFonts w:ascii="Arial" w:hAnsi="Arial" w:cs="Arial"/>
          <w:sz w:val="24"/>
          <w:szCs w:val="24"/>
          <w:lang w:val="de-DE"/>
        </w:rPr>
        <w:t>€37,90</w:t>
      </w:r>
    </w:p>
    <w:p w:rsidR="001F11F3" w:rsidRDefault="001F11F3" w:rsidP="00402F67">
      <w:pPr>
        <w:rPr>
          <w:rFonts w:ascii="Arial" w:hAnsi="Arial" w:cs="Arial"/>
          <w:sz w:val="24"/>
          <w:szCs w:val="24"/>
          <w:lang w:val="de-DE"/>
        </w:rPr>
      </w:pPr>
      <w:r>
        <w:rPr>
          <w:rFonts w:ascii="Arial" w:hAnsi="Arial" w:cs="Arial"/>
          <w:sz w:val="24"/>
          <w:szCs w:val="24"/>
          <w:lang w:val="de-DE"/>
        </w:rPr>
        <w:t xml:space="preserve">Trocken, 12,5 % </w:t>
      </w:r>
      <w:proofErr w:type="spellStart"/>
      <w:r w:rsidR="00774368">
        <w:rPr>
          <w:rFonts w:ascii="Arial" w:hAnsi="Arial" w:cs="Arial"/>
          <w:sz w:val="24"/>
          <w:szCs w:val="24"/>
          <w:lang w:val="de-DE"/>
        </w:rPr>
        <w:t>Vol</w:t>
      </w:r>
      <w:proofErr w:type="spellEnd"/>
    </w:p>
    <w:p w:rsidR="001F11F3" w:rsidRDefault="001F11F3" w:rsidP="00402F67">
      <w:pPr>
        <w:rPr>
          <w:rFonts w:ascii="Arial" w:hAnsi="Arial" w:cs="Arial"/>
          <w:sz w:val="24"/>
          <w:szCs w:val="24"/>
          <w:lang w:val="de-DE"/>
        </w:rPr>
      </w:pPr>
      <w:r>
        <w:rPr>
          <w:rFonts w:ascii="Arial" w:hAnsi="Arial" w:cs="Arial"/>
          <w:sz w:val="24"/>
          <w:szCs w:val="24"/>
          <w:lang w:val="de-DE"/>
        </w:rPr>
        <w:t>Weingut Bernhard Ott</w:t>
      </w:r>
    </w:p>
    <w:p w:rsidR="001F11F3" w:rsidRDefault="001F11F3" w:rsidP="00402F67">
      <w:pPr>
        <w:rPr>
          <w:rFonts w:ascii="Arial" w:hAnsi="Arial" w:cs="Arial"/>
          <w:sz w:val="24"/>
          <w:szCs w:val="24"/>
          <w:lang w:val="de-DE"/>
        </w:rPr>
      </w:pPr>
      <w:proofErr w:type="spellStart"/>
      <w:r>
        <w:rPr>
          <w:rFonts w:ascii="Arial" w:hAnsi="Arial" w:cs="Arial"/>
          <w:sz w:val="24"/>
          <w:szCs w:val="24"/>
          <w:lang w:val="de-DE"/>
        </w:rPr>
        <w:t>Wagram</w:t>
      </w:r>
      <w:proofErr w:type="spellEnd"/>
      <w:r>
        <w:rPr>
          <w:rFonts w:ascii="Arial" w:hAnsi="Arial" w:cs="Arial"/>
          <w:sz w:val="24"/>
          <w:szCs w:val="24"/>
          <w:lang w:val="de-DE"/>
        </w:rPr>
        <w:t>, Niederösterreich</w:t>
      </w:r>
    </w:p>
    <w:p w:rsidR="001F11F3" w:rsidRDefault="001F11F3" w:rsidP="00402F67">
      <w:pPr>
        <w:rPr>
          <w:rFonts w:ascii="Arial" w:hAnsi="Arial" w:cs="Arial"/>
          <w:sz w:val="24"/>
          <w:szCs w:val="24"/>
          <w:lang w:val="de-DE"/>
        </w:rPr>
      </w:pPr>
    </w:p>
    <w:p w:rsidR="001F11F3" w:rsidRPr="001C2A55" w:rsidRDefault="001F11F3" w:rsidP="00402F67">
      <w:pPr>
        <w:rPr>
          <w:rFonts w:ascii="Arial" w:hAnsi="Arial" w:cs="Arial"/>
          <w:color w:val="767171" w:themeColor="background2" w:themeShade="80"/>
          <w:sz w:val="20"/>
          <w:szCs w:val="20"/>
        </w:rPr>
      </w:pPr>
      <w:r w:rsidRPr="001C2A55">
        <w:rPr>
          <w:rFonts w:ascii="Arial" w:hAnsi="Arial" w:cs="Arial"/>
          <w:color w:val="767171" w:themeColor="background2" w:themeShade="80"/>
          <w:sz w:val="20"/>
          <w:szCs w:val="20"/>
        </w:rPr>
        <w:t xml:space="preserve">Leuchtendes Grüngelb. Feine gelbe Tropenfruchtanklänge, zart nach Ananas und Mango, rauchige </w:t>
      </w:r>
      <w:proofErr w:type="spellStart"/>
      <w:r w:rsidRPr="001C2A55">
        <w:rPr>
          <w:rFonts w:ascii="Arial" w:hAnsi="Arial" w:cs="Arial"/>
          <w:color w:val="767171" w:themeColor="background2" w:themeShade="80"/>
          <w:sz w:val="20"/>
          <w:szCs w:val="20"/>
        </w:rPr>
        <w:t>Mineralik</w:t>
      </w:r>
      <w:proofErr w:type="spellEnd"/>
      <w:r w:rsidRPr="001C2A55">
        <w:rPr>
          <w:rFonts w:ascii="Arial" w:hAnsi="Arial" w:cs="Arial"/>
          <w:color w:val="767171" w:themeColor="background2" w:themeShade="80"/>
          <w:sz w:val="20"/>
          <w:szCs w:val="20"/>
        </w:rPr>
        <w:t>, einladende Würze. Saftig, elegant und harmonisch, gute Frische, feine gelbe Apfelfrucht im Abgang, knackiger Speisenbegleiter.</w:t>
      </w:r>
    </w:p>
    <w:p w:rsidR="00601B7E" w:rsidRDefault="00601B7E" w:rsidP="00402F67">
      <w:pPr>
        <w:rPr>
          <w:color w:val="767171" w:themeColor="background2" w:themeShade="80"/>
        </w:rPr>
      </w:pPr>
    </w:p>
    <w:p w:rsidR="00601B7E" w:rsidRDefault="00601B7E" w:rsidP="00402F67">
      <w:pPr>
        <w:rPr>
          <w:color w:val="767171" w:themeColor="background2" w:themeShade="80"/>
        </w:rPr>
      </w:pPr>
    </w:p>
    <w:p w:rsidR="00601B7E" w:rsidRDefault="00601B7E" w:rsidP="00402F67">
      <w:pPr>
        <w:rPr>
          <w:rFonts w:ascii="Arial" w:hAnsi="Arial" w:cs="Arial"/>
          <w:color w:val="000000" w:themeColor="text1"/>
          <w:sz w:val="24"/>
          <w:szCs w:val="24"/>
        </w:rPr>
      </w:pPr>
      <w:proofErr w:type="spellStart"/>
      <w:r>
        <w:rPr>
          <w:rFonts w:ascii="Arial" w:hAnsi="Arial" w:cs="Arial"/>
          <w:color w:val="000000" w:themeColor="text1"/>
          <w:sz w:val="24"/>
          <w:szCs w:val="24"/>
        </w:rPr>
        <w:t>Kamptal</w:t>
      </w:r>
      <w:proofErr w:type="spellEnd"/>
      <w:r>
        <w:rPr>
          <w:rFonts w:ascii="Arial" w:hAnsi="Arial" w:cs="Arial"/>
          <w:color w:val="000000" w:themeColor="text1"/>
          <w:sz w:val="24"/>
          <w:szCs w:val="24"/>
        </w:rPr>
        <w:t xml:space="preserve"> </w:t>
      </w:r>
      <w:r w:rsidRPr="001C2A55">
        <w:rPr>
          <w:rFonts w:ascii="Arial" w:hAnsi="Arial" w:cs="Arial"/>
          <w:color w:val="000000" w:themeColor="text1"/>
          <w:sz w:val="20"/>
          <w:szCs w:val="20"/>
        </w:rPr>
        <w:t>DAC</w:t>
      </w:r>
      <w:r>
        <w:rPr>
          <w:rFonts w:ascii="Arial" w:hAnsi="Arial" w:cs="Arial"/>
          <w:color w:val="000000" w:themeColor="text1"/>
          <w:sz w:val="24"/>
          <w:szCs w:val="24"/>
        </w:rPr>
        <w:t xml:space="preserve"> Grüner Veltliner Reserve 2013</w:t>
      </w:r>
      <w:r>
        <w:rPr>
          <w:rFonts w:ascii="Arial" w:hAnsi="Arial" w:cs="Arial"/>
          <w:color w:val="000000" w:themeColor="text1"/>
          <w:sz w:val="24"/>
          <w:szCs w:val="24"/>
        </w:rPr>
        <w:tab/>
        <w:t>0,75 l</w:t>
      </w:r>
      <w:r>
        <w:rPr>
          <w:rFonts w:ascii="Arial" w:hAnsi="Arial" w:cs="Arial"/>
          <w:color w:val="000000" w:themeColor="text1"/>
          <w:sz w:val="24"/>
          <w:szCs w:val="24"/>
        </w:rPr>
        <w:tab/>
      </w:r>
      <w:r w:rsidR="001C2A55">
        <w:rPr>
          <w:rFonts w:ascii="Arial" w:hAnsi="Arial" w:cs="Arial"/>
          <w:color w:val="000000" w:themeColor="text1"/>
          <w:sz w:val="24"/>
          <w:szCs w:val="24"/>
        </w:rPr>
        <w:t>€ 45,99</w:t>
      </w:r>
    </w:p>
    <w:p w:rsidR="00601B7E" w:rsidRDefault="00601B7E" w:rsidP="00402F67">
      <w:pPr>
        <w:rPr>
          <w:rFonts w:ascii="Arial" w:hAnsi="Arial" w:cs="Arial"/>
          <w:color w:val="000000" w:themeColor="text1"/>
          <w:sz w:val="24"/>
          <w:szCs w:val="24"/>
        </w:rPr>
      </w:pPr>
      <w:r>
        <w:rPr>
          <w:rFonts w:ascii="Arial" w:hAnsi="Arial" w:cs="Arial"/>
          <w:color w:val="000000" w:themeColor="text1"/>
          <w:sz w:val="24"/>
          <w:szCs w:val="24"/>
        </w:rPr>
        <w:t>Trocken, 13,5 %</w:t>
      </w:r>
      <w:r w:rsidR="00774368">
        <w:rPr>
          <w:rFonts w:ascii="Arial" w:hAnsi="Arial" w:cs="Arial"/>
          <w:color w:val="000000" w:themeColor="text1"/>
          <w:sz w:val="24"/>
          <w:szCs w:val="24"/>
        </w:rPr>
        <w:t xml:space="preserve"> </w:t>
      </w:r>
      <w:proofErr w:type="spellStart"/>
      <w:r w:rsidR="00774368">
        <w:rPr>
          <w:rFonts w:ascii="Arial" w:hAnsi="Arial" w:cs="Arial"/>
          <w:color w:val="000000" w:themeColor="text1"/>
          <w:sz w:val="24"/>
          <w:szCs w:val="24"/>
        </w:rPr>
        <w:t>Vol</w:t>
      </w:r>
      <w:proofErr w:type="spellEnd"/>
    </w:p>
    <w:p w:rsidR="001C2A55" w:rsidRDefault="001C2A55" w:rsidP="00402F67">
      <w:pPr>
        <w:rPr>
          <w:rFonts w:ascii="Arial" w:hAnsi="Arial" w:cs="Arial"/>
          <w:color w:val="000000" w:themeColor="text1"/>
          <w:sz w:val="24"/>
          <w:szCs w:val="24"/>
        </w:rPr>
      </w:pPr>
      <w:r>
        <w:rPr>
          <w:rFonts w:ascii="Arial" w:hAnsi="Arial" w:cs="Arial"/>
          <w:color w:val="000000" w:themeColor="text1"/>
          <w:sz w:val="24"/>
          <w:szCs w:val="24"/>
        </w:rPr>
        <w:t xml:space="preserve">Weingut </w:t>
      </w:r>
      <w:proofErr w:type="spellStart"/>
      <w:r>
        <w:rPr>
          <w:rFonts w:ascii="Arial" w:hAnsi="Arial" w:cs="Arial"/>
          <w:color w:val="000000" w:themeColor="text1"/>
          <w:sz w:val="24"/>
          <w:szCs w:val="24"/>
        </w:rPr>
        <w:t>Loimer</w:t>
      </w:r>
      <w:proofErr w:type="spellEnd"/>
    </w:p>
    <w:p w:rsidR="001C2A55" w:rsidRDefault="001C2A55" w:rsidP="00402F67">
      <w:pPr>
        <w:rPr>
          <w:rFonts w:ascii="Arial" w:hAnsi="Arial" w:cs="Arial"/>
          <w:color w:val="000000" w:themeColor="text1"/>
          <w:sz w:val="24"/>
          <w:szCs w:val="24"/>
        </w:rPr>
      </w:pPr>
      <w:r w:rsidRPr="005835E2">
        <w:rPr>
          <w:rFonts w:ascii="Arial" w:hAnsi="Arial" w:cs="Arial"/>
          <w:color w:val="000000" w:themeColor="text1"/>
          <w:sz w:val="24"/>
          <w:szCs w:val="24"/>
          <w:highlight w:val="yellow"/>
        </w:rPr>
        <w:t>Langenlois</w:t>
      </w:r>
      <w:r>
        <w:rPr>
          <w:rFonts w:ascii="Arial" w:hAnsi="Arial" w:cs="Arial"/>
          <w:color w:val="000000" w:themeColor="text1"/>
          <w:sz w:val="24"/>
          <w:szCs w:val="24"/>
        </w:rPr>
        <w:t xml:space="preserve">, </w:t>
      </w:r>
      <w:r w:rsidRPr="005835E2">
        <w:rPr>
          <w:rFonts w:ascii="Arial" w:hAnsi="Arial" w:cs="Arial"/>
          <w:strike/>
          <w:color w:val="000000" w:themeColor="text1"/>
          <w:sz w:val="24"/>
          <w:szCs w:val="24"/>
        </w:rPr>
        <w:t>Niederösterreich</w:t>
      </w:r>
      <w:r w:rsidR="005835E2">
        <w:rPr>
          <w:rFonts w:ascii="Arial" w:hAnsi="Arial" w:cs="Arial"/>
          <w:strike/>
          <w:color w:val="000000" w:themeColor="text1"/>
          <w:sz w:val="24"/>
          <w:szCs w:val="24"/>
        </w:rPr>
        <w:t xml:space="preserve"> falsch</w:t>
      </w:r>
    </w:p>
    <w:p w:rsidR="001C2A55" w:rsidRDefault="001C2A55" w:rsidP="00402F67">
      <w:pPr>
        <w:rPr>
          <w:rFonts w:ascii="Arial" w:hAnsi="Arial" w:cs="Arial"/>
          <w:color w:val="000000" w:themeColor="text1"/>
          <w:sz w:val="24"/>
          <w:szCs w:val="24"/>
        </w:rPr>
      </w:pPr>
    </w:p>
    <w:p w:rsidR="001C2A55" w:rsidRDefault="001C2A55" w:rsidP="00402F67">
      <w:pPr>
        <w:rPr>
          <w:rFonts w:ascii="Arial" w:hAnsi="Arial" w:cs="Arial"/>
          <w:color w:val="5E6366"/>
          <w:sz w:val="20"/>
          <w:szCs w:val="20"/>
          <w:lang w:val="de-DE"/>
        </w:rPr>
      </w:pPr>
      <w:r w:rsidRPr="001C2A55">
        <w:rPr>
          <w:rFonts w:ascii="Arial" w:hAnsi="Arial" w:cs="Arial"/>
          <w:color w:val="5E6366"/>
          <w:sz w:val="20"/>
          <w:szCs w:val="20"/>
          <w:lang w:val="de-DE"/>
        </w:rPr>
        <w:t xml:space="preserve">Mittleres Gelbgrün. Reife gelbe Fruchtnuancen, ein zarter Hauch von Birne und Dörrobst, </w:t>
      </w:r>
      <w:proofErr w:type="spellStart"/>
      <w:r w:rsidRPr="001C2A55">
        <w:rPr>
          <w:rFonts w:ascii="Arial" w:hAnsi="Arial" w:cs="Arial"/>
          <w:color w:val="5E6366"/>
          <w:sz w:val="20"/>
          <w:szCs w:val="20"/>
          <w:lang w:val="de-DE"/>
        </w:rPr>
        <w:t>tabakige</w:t>
      </w:r>
      <w:proofErr w:type="spellEnd"/>
      <w:r w:rsidRPr="001C2A55">
        <w:rPr>
          <w:rFonts w:ascii="Arial" w:hAnsi="Arial" w:cs="Arial"/>
          <w:color w:val="5E6366"/>
          <w:sz w:val="20"/>
          <w:szCs w:val="20"/>
          <w:lang w:val="de-DE"/>
        </w:rPr>
        <w:t xml:space="preserve"> Noten, </w:t>
      </w:r>
      <w:proofErr w:type="spellStart"/>
      <w:r w:rsidRPr="001C2A55">
        <w:rPr>
          <w:rFonts w:ascii="Arial" w:hAnsi="Arial" w:cs="Arial"/>
          <w:color w:val="5E6366"/>
          <w:sz w:val="20"/>
          <w:szCs w:val="20"/>
          <w:lang w:val="de-DE"/>
        </w:rPr>
        <w:t>Orangenzesten</w:t>
      </w:r>
      <w:proofErr w:type="spellEnd"/>
      <w:r w:rsidRPr="001C2A55">
        <w:rPr>
          <w:rFonts w:ascii="Arial" w:hAnsi="Arial" w:cs="Arial"/>
          <w:color w:val="5E6366"/>
          <w:sz w:val="20"/>
          <w:szCs w:val="20"/>
          <w:lang w:val="de-DE"/>
        </w:rPr>
        <w:t xml:space="preserve">. </w:t>
      </w:r>
      <w:proofErr w:type="spellStart"/>
      <w:r w:rsidRPr="001C2A55">
        <w:rPr>
          <w:rFonts w:ascii="Arial" w:hAnsi="Arial" w:cs="Arial"/>
          <w:color w:val="5E6366"/>
          <w:sz w:val="20"/>
          <w:szCs w:val="20"/>
          <w:lang w:val="de-DE"/>
        </w:rPr>
        <w:t>Stoffig</w:t>
      </w:r>
      <w:proofErr w:type="spellEnd"/>
      <w:r w:rsidRPr="001C2A55">
        <w:rPr>
          <w:rFonts w:ascii="Arial" w:hAnsi="Arial" w:cs="Arial"/>
          <w:color w:val="5E6366"/>
          <w:sz w:val="20"/>
          <w:szCs w:val="20"/>
          <w:lang w:val="de-DE"/>
        </w:rPr>
        <w:t xml:space="preserve">, weiße Frucht, dezente </w:t>
      </w:r>
      <w:proofErr w:type="spellStart"/>
      <w:r w:rsidRPr="001C2A55">
        <w:rPr>
          <w:rFonts w:ascii="Arial" w:hAnsi="Arial" w:cs="Arial"/>
          <w:color w:val="5E6366"/>
          <w:sz w:val="20"/>
          <w:szCs w:val="20"/>
          <w:lang w:val="de-DE"/>
        </w:rPr>
        <w:t>Extraktsüße</w:t>
      </w:r>
      <w:proofErr w:type="spellEnd"/>
      <w:r w:rsidRPr="001C2A55">
        <w:rPr>
          <w:rFonts w:ascii="Arial" w:hAnsi="Arial" w:cs="Arial"/>
          <w:color w:val="5E6366"/>
          <w:sz w:val="20"/>
          <w:szCs w:val="20"/>
          <w:lang w:val="de-DE"/>
        </w:rPr>
        <w:t>, von einer lebendigen Säurestruktur vital gepuffert, zart nach Mandarinen im Abgang, mineralisch und anhaltend, gutes Potenzial</w:t>
      </w:r>
      <w:r w:rsidR="00774368">
        <w:rPr>
          <w:rFonts w:ascii="Arial" w:hAnsi="Arial" w:cs="Arial"/>
          <w:color w:val="5E6366"/>
          <w:sz w:val="20"/>
          <w:szCs w:val="20"/>
          <w:lang w:val="de-DE"/>
        </w:rPr>
        <w:t>.</w:t>
      </w:r>
    </w:p>
    <w:p w:rsidR="001C2A55" w:rsidRDefault="001C2A55" w:rsidP="00402F67">
      <w:pPr>
        <w:rPr>
          <w:rFonts w:ascii="Arial" w:hAnsi="Arial" w:cs="Arial"/>
          <w:color w:val="5E6366"/>
          <w:sz w:val="20"/>
          <w:szCs w:val="20"/>
          <w:lang w:val="de-DE"/>
        </w:rPr>
      </w:pPr>
    </w:p>
    <w:p w:rsidR="001C2A55" w:rsidRDefault="001C2A55" w:rsidP="00402F67">
      <w:pPr>
        <w:rPr>
          <w:rFonts w:ascii="Arial" w:hAnsi="Arial" w:cs="Arial"/>
          <w:color w:val="5E6366"/>
          <w:sz w:val="20"/>
          <w:szCs w:val="20"/>
          <w:lang w:val="de-DE"/>
        </w:rPr>
      </w:pPr>
    </w:p>
    <w:p w:rsidR="001C2A55" w:rsidRDefault="001C2A55" w:rsidP="00402F67">
      <w:pPr>
        <w:rPr>
          <w:rFonts w:ascii="Arial" w:hAnsi="Arial" w:cs="Arial"/>
          <w:color w:val="000000" w:themeColor="text1"/>
          <w:sz w:val="24"/>
          <w:szCs w:val="24"/>
          <w:lang w:val="de-DE"/>
        </w:rPr>
      </w:pPr>
      <w:r>
        <w:rPr>
          <w:rFonts w:ascii="Arial" w:hAnsi="Arial" w:cs="Arial"/>
          <w:color w:val="000000" w:themeColor="text1"/>
          <w:sz w:val="24"/>
          <w:szCs w:val="24"/>
          <w:lang w:val="de-DE"/>
        </w:rPr>
        <w:t xml:space="preserve">Weinviertel </w:t>
      </w:r>
      <w:r w:rsidRPr="001C2A55">
        <w:rPr>
          <w:rFonts w:ascii="Arial" w:hAnsi="Arial" w:cs="Arial"/>
          <w:color w:val="000000" w:themeColor="text1"/>
          <w:sz w:val="20"/>
          <w:szCs w:val="20"/>
          <w:lang w:val="de-DE"/>
        </w:rPr>
        <w:t>DAC</w:t>
      </w:r>
      <w:r>
        <w:rPr>
          <w:rFonts w:ascii="Arial" w:hAnsi="Arial" w:cs="Arial"/>
          <w:color w:val="000000" w:themeColor="text1"/>
          <w:sz w:val="20"/>
          <w:szCs w:val="20"/>
          <w:lang w:val="de-DE"/>
        </w:rPr>
        <w:t xml:space="preserve"> </w:t>
      </w:r>
      <w:proofErr w:type="spellStart"/>
      <w:r w:rsidRPr="005835E2">
        <w:rPr>
          <w:rFonts w:ascii="Arial" w:hAnsi="Arial" w:cs="Arial"/>
          <w:color w:val="000000" w:themeColor="text1"/>
          <w:sz w:val="24"/>
          <w:szCs w:val="24"/>
          <w:highlight w:val="yellow"/>
          <w:lang w:val="de-DE"/>
        </w:rPr>
        <w:t>k</w:t>
      </w:r>
      <w:r>
        <w:rPr>
          <w:rFonts w:ascii="Arial" w:hAnsi="Arial" w:cs="Arial"/>
          <w:color w:val="000000" w:themeColor="text1"/>
          <w:sz w:val="24"/>
          <w:szCs w:val="24"/>
          <w:lang w:val="de-DE"/>
        </w:rPr>
        <w:t>lassik</w:t>
      </w:r>
      <w:proofErr w:type="spellEnd"/>
      <w:r>
        <w:rPr>
          <w:rFonts w:ascii="Arial" w:hAnsi="Arial" w:cs="Arial"/>
          <w:color w:val="000000" w:themeColor="text1"/>
          <w:sz w:val="24"/>
          <w:szCs w:val="24"/>
          <w:lang w:val="de-DE"/>
        </w:rPr>
        <w:t xml:space="preserve"> 2014</w:t>
      </w:r>
      <w:r w:rsidR="00774368">
        <w:rPr>
          <w:rFonts w:ascii="Arial" w:hAnsi="Arial" w:cs="Arial"/>
          <w:color w:val="000000" w:themeColor="text1"/>
          <w:sz w:val="24"/>
          <w:szCs w:val="24"/>
          <w:lang w:val="de-DE"/>
        </w:rPr>
        <w:tab/>
        <w:t>0,75</w:t>
      </w:r>
      <w:r w:rsidR="00774368">
        <w:rPr>
          <w:rFonts w:ascii="Arial" w:hAnsi="Arial" w:cs="Arial"/>
          <w:color w:val="000000" w:themeColor="text1"/>
          <w:sz w:val="24"/>
          <w:szCs w:val="24"/>
          <w:lang w:val="de-DE"/>
        </w:rPr>
        <w:tab/>
        <w:t>€ 23,00</w:t>
      </w:r>
    </w:p>
    <w:p w:rsidR="001C2A55" w:rsidRDefault="001C2A55" w:rsidP="00402F67">
      <w:pPr>
        <w:rPr>
          <w:rFonts w:ascii="Arial" w:hAnsi="Arial" w:cs="Arial"/>
          <w:color w:val="000000" w:themeColor="text1"/>
          <w:sz w:val="24"/>
          <w:szCs w:val="24"/>
          <w:lang w:val="de-DE"/>
        </w:rPr>
      </w:pPr>
      <w:r>
        <w:rPr>
          <w:rFonts w:ascii="Arial" w:hAnsi="Arial" w:cs="Arial"/>
          <w:color w:val="000000" w:themeColor="text1"/>
          <w:sz w:val="24"/>
          <w:szCs w:val="24"/>
          <w:lang w:val="de-DE"/>
        </w:rPr>
        <w:t>Trocken, 12,5 %</w:t>
      </w:r>
      <w:r w:rsidR="00774368">
        <w:rPr>
          <w:rFonts w:ascii="Arial" w:hAnsi="Arial" w:cs="Arial"/>
          <w:color w:val="000000" w:themeColor="text1"/>
          <w:sz w:val="24"/>
          <w:szCs w:val="24"/>
          <w:lang w:val="de-DE"/>
        </w:rPr>
        <w:t xml:space="preserve"> </w:t>
      </w:r>
      <w:proofErr w:type="spellStart"/>
      <w:r w:rsidR="00774368">
        <w:rPr>
          <w:rFonts w:ascii="Arial" w:hAnsi="Arial" w:cs="Arial"/>
          <w:color w:val="000000" w:themeColor="text1"/>
          <w:sz w:val="24"/>
          <w:szCs w:val="24"/>
          <w:lang w:val="de-DE"/>
        </w:rPr>
        <w:t>Vol</w:t>
      </w:r>
      <w:proofErr w:type="spellEnd"/>
    </w:p>
    <w:p w:rsidR="001C2A55" w:rsidRDefault="00774368" w:rsidP="00402F67">
      <w:pPr>
        <w:rPr>
          <w:rFonts w:ascii="Arial" w:hAnsi="Arial" w:cs="Arial"/>
          <w:color w:val="000000" w:themeColor="text1"/>
          <w:sz w:val="24"/>
          <w:szCs w:val="24"/>
          <w:lang w:val="de-DE"/>
        </w:rPr>
      </w:pPr>
      <w:proofErr w:type="spellStart"/>
      <w:r>
        <w:rPr>
          <w:rFonts w:ascii="Arial" w:hAnsi="Arial" w:cs="Arial"/>
          <w:color w:val="000000" w:themeColor="text1"/>
          <w:sz w:val="24"/>
          <w:szCs w:val="24"/>
          <w:lang w:val="de-DE"/>
        </w:rPr>
        <w:t>Winzhofer</w:t>
      </w:r>
      <w:proofErr w:type="spellEnd"/>
      <w:r>
        <w:rPr>
          <w:rFonts w:ascii="Arial" w:hAnsi="Arial" w:cs="Arial"/>
          <w:color w:val="000000" w:themeColor="text1"/>
          <w:sz w:val="24"/>
          <w:szCs w:val="24"/>
          <w:lang w:val="de-DE"/>
        </w:rPr>
        <w:t xml:space="preserve"> Stift</w:t>
      </w:r>
    </w:p>
    <w:p w:rsidR="00774368" w:rsidRDefault="00774368" w:rsidP="00402F67">
      <w:pPr>
        <w:rPr>
          <w:rFonts w:ascii="Arial" w:hAnsi="Arial" w:cs="Arial"/>
          <w:color w:val="000000" w:themeColor="text1"/>
          <w:sz w:val="24"/>
          <w:szCs w:val="24"/>
          <w:lang w:val="de-DE"/>
        </w:rPr>
      </w:pPr>
      <w:proofErr w:type="spellStart"/>
      <w:r>
        <w:rPr>
          <w:rFonts w:ascii="Arial" w:hAnsi="Arial" w:cs="Arial"/>
          <w:color w:val="000000" w:themeColor="text1"/>
          <w:sz w:val="24"/>
          <w:szCs w:val="24"/>
          <w:lang w:val="de-DE"/>
        </w:rPr>
        <w:t>Röschitz</w:t>
      </w:r>
      <w:proofErr w:type="spellEnd"/>
      <w:r>
        <w:rPr>
          <w:rFonts w:ascii="Arial" w:hAnsi="Arial" w:cs="Arial"/>
          <w:color w:val="000000" w:themeColor="text1"/>
          <w:sz w:val="24"/>
          <w:szCs w:val="24"/>
          <w:lang w:val="de-DE"/>
        </w:rPr>
        <w:t xml:space="preserve">, </w:t>
      </w:r>
      <w:r w:rsidRPr="005835E2">
        <w:rPr>
          <w:rFonts w:ascii="Arial" w:hAnsi="Arial" w:cs="Arial"/>
          <w:strike/>
          <w:color w:val="000000" w:themeColor="text1"/>
          <w:sz w:val="24"/>
          <w:szCs w:val="24"/>
          <w:lang w:val="de-DE"/>
        </w:rPr>
        <w:t>Niederösterreich</w:t>
      </w:r>
    </w:p>
    <w:p w:rsidR="00774368" w:rsidRDefault="00774368" w:rsidP="00402F67">
      <w:pPr>
        <w:rPr>
          <w:rFonts w:ascii="Arial" w:hAnsi="Arial" w:cs="Arial"/>
          <w:color w:val="000000" w:themeColor="text1"/>
          <w:sz w:val="24"/>
          <w:szCs w:val="24"/>
          <w:lang w:val="de-DE"/>
        </w:rPr>
      </w:pPr>
    </w:p>
    <w:p w:rsidR="00774368" w:rsidRDefault="00774368" w:rsidP="00402F67">
      <w:pPr>
        <w:rPr>
          <w:rFonts w:ascii="Arial" w:hAnsi="Arial" w:cs="Arial"/>
          <w:color w:val="767171" w:themeColor="background2" w:themeShade="80"/>
          <w:sz w:val="20"/>
          <w:szCs w:val="20"/>
          <w:lang w:val="de-DE"/>
        </w:rPr>
      </w:pPr>
      <w:r w:rsidRPr="00774368">
        <w:rPr>
          <w:rFonts w:ascii="Arial" w:hAnsi="Arial" w:cs="Arial"/>
          <w:color w:val="5E6366"/>
          <w:sz w:val="20"/>
          <w:szCs w:val="20"/>
          <w:lang w:val="de-DE"/>
        </w:rPr>
        <w:t>zartes</w:t>
      </w:r>
      <w:r w:rsidRPr="00774368">
        <w:rPr>
          <w:rFonts w:ascii="Arial" w:hAnsi="Arial" w:cs="Arial"/>
          <w:color w:val="000000" w:themeColor="text1"/>
          <w:sz w:val="20"/>
          <w:szCs w:val="20"/>
          <w:lang w:val="de-DE"/>
        </w:rPr>
        <w:t xml:space="preserve">, </w:t>
      </w:r>
      <w:r w:rsidRPr="00774368">
        <w:rPr>
          <w:rFonts w:ascii="Arial" w:hAnsi="Arial" w:cs="Arial"/>
          <w:color w:val="5E6366"/>
          <w:sz w:val="20"/>
          <w:szCs w:val="20"/>
          <w:lang w:val="de-DE"/>
        </w:rPr>
        <w:t>feinfruchtiges</w:t>
      </w:r>
      <w:r w:rsidRPr="00774368">
        <w:rPr>
          <w:rFonts w:ascii="Arial" w:hAnsi="Arial" w:cs="Arial"/>
          <w:color w:val="000000" w:themeColor="text1"/>
          <w:sz w:val="20"/>
          <w:szCs w:val="20"/>
          <w:lang w:val="de-DE"/>
        </w:rPr>
        <w:t xml:space="preserve"> </w:t>
      </w:r>
      <w:proofErr w:type="spellStart"/>
      <w:r w:rsidRPr="00774368">
        <w:rPr>
          <w:rFonts w:ascii="Arial" w:hAnsi="Arial" w:cs="Arial"/>
          <w:color w:val="5E6366"/>
          <w:sz w:val="20"/>
          <w:szCs w:val="20"/>
          <w:lang w:val="de-DE"/>
        </w:rPr>
        <w:t>Pfefferl</w:t>
      </w:r>
      <w:proofErr w:type="spellEnd"/>
      <w:r w:rsidRPr="00774368">
        <w:rPr>
          <w:rFonts w:ascii="Arial" w:hAnsi="Arial" w:cs="Arial"/>
          <w:color w:val="000000" w:themeColor="text1"/>
          <w:sz w:val="20"/>
          <w:szCs w:val="20"/>
          <w:lang w:val="de-DE"/>
        </w:rPr>
        <w:t xml:space="preserve">, </w:t>
      </w:r>
      <w:r w:rsidRPr="00774368">
        <w:rPr>
          <w:rFonts w:ascii="Arial" w:hAnsi="Arial" w:cs="Arial"/>
          <w:color w:val="5E6366"/>
          <w:sz w:val="20"/>
          <w:szCs w:val="20"/>
          <w:lang w:val="de-DE"/>
        </w:rPr>
        <w:t>ausgewogener</w:t>
      </w:r>
      <w:r w:rsidRPr="00774368">
        <w:rPr>
          <w:rFonts w:ascii="Arial" w:hAnsi="Arial" w:cs="Arial"/>
          <w:color w:val="000000" w:themeColor="text1"/>
          <w:sz w:val="20"/>
          <w:szCs w:val="20"/>
          <w:lang w:val="de-DE"/>
        </w:rPr>
        <w:t xml:space="preserve">, </w:t>
      </w:r>
      <w:r w:rsidRPr="00774368">
        <w:rPr>
          <w:rFonts w:ascii="Arial" w:hAnsi="Arial" w:cs="Arial"/>
          <w:color w:val="5E6366"/>
          <w:sz w:val="20"/>
          <w:szCs w:val="20"/>
          <w:lang w:val="de-DE"/>
        </w:rPr>
        <w:t>würziger</w:t>
      </w:r>
      <w:r w:rsidRPr="00774368">
        <w:rPr>
          <w:rFonts w:ascii="Arial" w:hAnsi="Arial" w:cs="Arial"/>
          <w:color w:val="000000" w:themeColor="text1"/>
          <w:sz w:val="20"/>
          <w:szCs w:val="20"/>
          <w:lang w:val="de-DE"/>
        </w:rPr>
        <w:t xml:space="preserve"> </w:t>
      </w:r>
      <w:r w:rsidRPr="00774368">
        <w:rPr>
          <w:rFonts w:ascii="Arial" w:hAnsi="Arial" w:cs="Arial"/>
          <w:color w:val="5E6366"/>
          <w:sz w:val="20"/>
          <w:szCs w:val="20"/>
          <w:lang w:val="de-DE"/>
        </w:rPr>
        <w:t>Geschmack</w:t>
      </w:r>
      <w:r w:rsidRPr="00774368">
        <w:rPr>
          <w:rFonts w:ascii="Arial" w:hAnsi="Arial" w:cs="Arial"/>
          <w:color w:val="000000" w:themeColor="text1"/>
          <w:sz w:val="20"/>
          <w:szCs w:val="20"/>
          <w:lang w:val="de-DE"/>
        </w:rPr>
        <w:t xml:space="preserve"> </w:t>
      </w:r>
      <w:r w:rsidRPr="00774368">
        <w:rPr>
          <w:rFonts w:ascii="Arial" w:hAnsi="Arial" w:cs="Arial"/>
          <w:color w:val="767171" w:themeColor="background2" w:themeShade="80"/>
          <w:sz w:val="20"/>
          <w:szCs w:val="20"/>
          <w:lang w:val="de-DE"/>
        </w:rPr>
        <w:t>mit einer herrlichen Frucht</w:t>
      </w:r>
      <w:r>
        <w:rPr>
          <w:rFonts w:ascii="Arial" w:hAnsi="Arial" w:cs="Arial"/>
          <w:color w:val="767171" w:themeColor="background2" w:themeShade="80"/>
          <w:sz w:val="20"/>
          <w:szCs w:val="20"/>
          <w:lang w:val="de-DE"/>
        </w:rPr>
        <w:t>.</w:t>
      </w:r>
    </w:p>
    <w:p w:rsidR="00212D56" w:rsidRDefault="00212D56" w:rsidP="00402F67">
      <w:pPr>
        <w:rPr>
          <w:rFonts w:ascii="Arial" w:hAnsi="Arial" w:cs="Arial"/>
          <w:color w:val="767171" w:themeColor="background2" w:themeShade="80"/>
          <w:sz w:val="20"/>
          <w:szCs w:val="20"/>
          <w:lang w:val="de-DE"/>
        </w:rPr>
      </w:pPr>
    </w:p>
    <w:p w:rsidR="00212D56" w:rsidRDefault="00212D56" w:rsidP="00402F67">
      <w:pPr>
        <w:rPr>
          <w:rFonts w:ascii="Arial" w:hAnsi="Arial" w:cs="Arial"/>
          <w:color w:val="767171" w:themeColor="background2" w:themeShade="80"/>
          <w:sz w:val="20"/>
          <w:szCs w:val="20"/>
          <w:lang w:val="de-DE"/>
        </w:rPr>
      </w:pPr>
    </w:p>
    <w:p w:rsidR="00212D56" w:rsidRDefault="00212D56" w:rsidP="00212D56">
      <w:pPr>
        <w:jc w:val="center"/>
        <w:rPr>
          <w:rFonts w:ascii="Arial" w:hAnsi="Arial" w:cs="Arial"/>
          <w:sz w:val="40"/>
          <w:szCs w:val="40"/>
          <w:lang w:val="de-DE"/>
        </w:rPr>
      </w:pPr>
      <w:r>
        <w:rPr>
          <w:rFonts w:ascii="Arial" w:hAnsi="Arial" w:cs="Arial"/>
          <w:color w:val="767171" w:themeColor="background2" w:themeShade="80"/>
          <w:sz w:val="20"/>
          <w:szCs w:val="20"/>
          <w:lang w:val="de-DE"/>
        </w:rPr>
        <w:br w:type="column"/>
      </w:r>
      <w:r w:rsidRPr="00212D56">
        <w:rPr>
          <w:rFonts w:ascii="Arial" w:hAnsi="Arial" w:cs="Arial"/>
          <w:sz w:val="40"/>
          <w:szCs w:val="40"/>
          <w:lang w:val="de-DE"/>
        </w:rPr>
        <w:lastRenderedPageBreak/>
        <w:t>Riesling</w:t>
      </w:r>
    </w:p>
    <w:p w:rsidR="00212D56" w:rsidRDefault="00212D56" w:rsidP="00212D56">
      <w:pPr>
        <w:jc w:val="center"/>
        <w:rPr>
          <w:rFonts w:ascii="Arial" w:hAnsi="Arial" w:cs="Arial"/>
          <w:color w:val="000000" w:themeColor="text1"/>
          <w:sz w:val="20"/>
          <w:szCs w:val="20"/>
          <w:lang w:val="de-DE"/>
        </w:rPr>
      </w:pPr>
      <w:r w:rsidRPr="00212D56">
        <w:rPr>
          <w:rFonts w:ascii="Arial" w:hAnsi="Arial" w:cs="Arial"/>
          <w:color w:val="000000" w:themeColor="text1"/>
          <w:sz w:val="20"/>
          <w:szCs w:val="20"/>
          <w:lang w:val="de-DE"/>
        </w:rPr>
        <w:t xml:space="preserve">Jugendliche </w:t>
      </w:r>
      <w:proofErr w:type="spellStart"/>
      <w:r w:rsidRPr="00212D56">
        <w:rPr>
          <w:rFonts w:ascii="Arial" w:hAnsi="Arial" w:cs="Arial"/>
          <w:color w:val="000000" w:themeColor="text1"/>
          <w:sz w:val="20"/>
          <w:szCs w:val="20"/>
          <w:lang w:val="de-DE"/>
        </w:rPr>
        <w:t>Rieslingweine</w:t>
      </w:r>
      <w:proofErr w:type="spellEnd"/>
      <w:r w:rsidRPr="00212D56">
        <w:rPr>
          <w:rFonts w:ascii="Arial" w:hAnsi="Arial" w:cs="Arial"/>
          <w:color w:val="000000" w:themeColor="text1"/>
          <w:sz w:val="20"/>
          <w:szCs w:val="20"/>
          <w:lang w:val="de-DE"/>
        </w:rPr>
        <w:t xml:space="preserve"> zeigen charmante </w:t>
      </w:r>
      <w:proofErr w:type="spellStart"/>
      <w:r w:rsidRPr="00212D56">
        <w:rPr>
          <w:rFonts w:ascii="Arial" w:hAnsi="Arial" w:cs="Arial"/>
          <w:color w:val="000000" w:themeColor="text1"/>
          <w:sz w:val="20"/>
          <w:szCs w:val="20"/>
          <w:lang w:val="de-DE"/>
        </w:rPr>
        <w:t>Fruchtigkeit</w:t>
      </w:r>
      <w:proofErr w:type="spellEnd"/>
      <w:r w:rsidRPr="00212D56">
        <w:rPr>
          <w:rFonts w:ascii="Arial" w:hAnsi="Arial" w:cs="Arial"/>
          <w:color w:val="000000" w:themeColor="text1"/>
          <w:sz w:val="20"/>
          <w:szCs w:val="20"/>
          <w:lang w:val="de-DE"/>
        </w:rPr>
        <w:t xml:space="preserve"> und Würze, und können sich durch Reife zu großen, komplexen Weinen entwickeln. Bei diesen Weinen dominieren die Steinobstaromen von Pfirsich, Marille und exotischen Früchten. Insbesondere das </w:t>
      </w:r>
      <w:proofErr w:type="spellStart"/>
      <w:r w:rsidRPr="00212D56">
        <w:rPr>
          <w:rFonts w:ascii="Arial" w:hAnsi="Arial" w:cs="Arial"/>
          <w:color w:val="000000" w:themeColor="text1"/>
          <w:sz w:val="20"/>
          <w:szCs w:val="20"/>
          <w:lang w:val="de-DE"/>
        </w:rPr>
        <w:t>Terroir</w:t>
      </w:r>
      <w:proofErr w:type="spellEnd"/>
      <w:r w:rsidRPr="00212D56">
        <w:rPr>
          <w:rFonts w:ascii="Arial" w:hAnsi="Arial" w:cs="Arial"/>
          <w:color w:val="000000" w:themeColor="text1"/>
          <w:sz w:val="20"/>
          <w:szCs w:val="20"/>
          <w:lang w:val="de-DE"/>
        </w:rPr>
        <w:t xml:space="preserve"> der Wachau, des </w:t>
      </w:r>
      <w:proofErr w:type="spellStart"/>
      <w:r w:rsidRPr="00212D56">
        <w:rPr>
          <w:rFonts w:ascii="Arial" w:hAnsi="Arial" w:cs="Arial"/>
          <w:color w:val="000000" w:themeColor="text1"/>
          <w:sz w:val="20"/>
          <w:szCs w:val="20"/>
          <w:lang w:val="de-DE"/>
        </w:rPr>
        <w:t>Kremstals</w:t>
      </w:r>
      <w:proofErr w:type="spellEnd"/>
      <w:r w:rsidRPr="00212D56">
        <w:rPr>
          <w:rFonts w:ascii="Arial" w:hAnsi="Arial" w:cs="Arial"/>
          <w:color w:val="000000" w:themeColor="text1"/>
          <w:sz w:val="20"/>
          <w:szCs w:val="20"/>
          <w:lang w:val="de-DE"/>
        </w:rPr>
        <w:t xml:space="preserve">, </w:t>
      </w:r>
      <w:proofErr w:type="spellStart"/>
      <w:r w:rsidRPr="00212D56">
        <w:rPr>
          <w:rFonts w:ascii="Arial" w:hAnsi="Arial" w:cs="Arial"/>
          <w:color w:val="000000" w:themeColor="text1"/>
          <w:sz w:val="20"/>
          <w:szCs w:val="20"/>
          <w:lang w:val="de-DE"/>
        </w:rPr>
        <w:t>Kamptals</w:t>
      </w:r>
      <w:proofErr w:type="spellEnd"/>
      <w:r w:rsidRPr="00212D56">
        <w:rPr>
          <w:rFonts w:ascii="Arial" w:hAnsi="Arial" w:cs="Arial"/>
          <w:color w:val="000000" w:themeColor="text1"/>
          <w:sz w:val="20"/>
          <w:szCs w:val="20"/>
          <w:lang w:val="de-DE"/>
        </w:rPr>
        <w:t xml:space="preserve"> und </w:t>
      </w:r>
      <w:proofErr w:type="spellStart"/>
      <w:r w:rsidRPr="00212D56">
        <w:rPr>
          <w:rFonts w:ascii="Arial" w:hAnsi="Arial" w:cs="Arial"/>
          <w:color w:val="000000" w:themeColor="text1"/>
          <w:sz w:val="20"/>
          <w:szCs w:val="20"/>
          <w:lang w:val="de-DE"/>
        </w:rPr>
        <w:t>Traisentals</w:t>
      </w:r>
      <w:proofErr w:type="spellEnd"/>
      <w:r w:rsidRPr="00212D56">
        <w:rPr>
          <w:rFonts w:ascii="Arial" w:hAnsi="Arial" w:cs="Arial"/>
          <w:color w:val="000000" w:themeColor="text1"/>
          <w:sz w:val="20"/>
          <w:szCs w:val="20"/>
          <w:lang w:val="de-DE"/>
        </w:rPr>
        <w:t xml:space="preserve"> prägt die Weine mit einer mineralischen Note, die an Schiefer oder Feuerstein erinnert. Riesling reift als Wein langsam und liefert höchste Qualität als </w:t>
      </w:r>
      <w:proofErr w:type="spellStart"/>
      <w:r w:rsidRPr="00212D56">
        <w:rPr>
          <w:rFonts w:ascii="Arial" w:hAnsi="Arial" w:cs="Arial"/>
          <w:color w:val="000000" w:themeColor="text1"/>
          <w:sz w:val="20"/>
          <w:szCs w:val="20"/>
          <w:lang w:val="de-DE"/>
        </w:rPr>
        <w:t>Altwein</w:t>
      </w:r>
      <w:proofErr w:type="spellEnd"/>
      <w:r w:rsidRPr="00212D56">
        <w:rPr>
          <w:rFonts w:ascii="Arial" w:hAnsi="Arial" w:cs="Arial"/>
          <w:color w:val="000000" w:themeColor="text1"/>
          <w:sz w:val="20"/>
          <w:szCs w:val="20"/>
          <w:lang w:val="de-DE"/>
        </w:rPr>
        <w:t xml:space="preserve"> mit rosenartigen Duftnoten. Je nach Reife­grad bildet sich ein angenehmer Petrolton aus, welcher nicht von allen Konsumenten gewünscht wird. Beim späten Befall der Trauben mit Edelfäule entstehen Auslesen und Beerenauslesen von hervorragender Qualität.</w:t>
      </w:r>
    </w:p>
    <w:p w:rsidR="00212D56" w:rsidRDefault="00212D56" w:rsidP="00212D56">
      <w:pPr>
        <w:jc w:val="center"/>
        <w:rPr>
          <w:rFonts w:ascii="Arial" w:hAnsi="Arial" w:cs="Arial"/>
          <w:color w:val="000000" w:themeColor="text1"/>
          <w:sz w:val="20"/>
          <w:szCs w:val="20"/>
          <w:lang w:val="de-DE"/>
        </w:rPr>
      </w:pPr>
    </w:p>
    <w:p w:rsidR="00212D56" w:rsidRDefault="00212D56" w:rsidP="00212D56">
      <w:pPr>
        <w:rPr>
          <w:rFonts w:ascii="Arial" w:hAnsi="Arial" w:cs="Arial"/>
          <w:color w:val="000000" w:themeColor="text1"/>
          <w:sz w:val="20"/>
          <w:szCs w:val="20"/>
          <w:lang w:val="de-DE"/>
        </w:rPr>
      </w:pPr>
    </w:p>
    <w:p w:rsidR="00212D56" w:rsidRDefault="00212D56" w:rsidP="00212D56">
      <w:pPr>
        <w:rPr>
          <w:rFonts w:ascii="Arial" w:hAnsi="Arial" w:cs="Arial"/>
          <w:color w:val="000000" w:themeColor="text1"/>
          <w:sz w:val="20"/>
          <w:szCs w:val="20"/>
          <w:lang w:val="de-DE"/>
        </w:rPr>
      </w:pPr>
    </w:p>
    <w:p w:rsidR="00212D56" w:rsidRDefault="008541B7" w:rsidP="00212D56">
      <w:pPr>
        <w:rPr>
          <w:rFonts w:ascii="Arial" w:hAnsi="Arial" w:cs="Arial"/>
          <w:color w:val="000000" w:themeColor="text1"/>
          <w:sz w:val="24"/>
          <w:szCs w:val="24"/>
          <w:lang w:val="de-DE"/>
        </w:rPr>
      </w:pPr>
      <w:proofErr w:type="spellStart"/>
      <w:r>
        <w:rPr>
          <w:rFonts w:ascii="Arial" w:hAnsi="Arial" w:cs="Arial"/>
          <w:color w:val="000000" w:themeColor="text1"/>
          <w:sz w:val="24"/>
          <w:szCs w:val="24"/>
          <w:lang w:val="de-DE"/>
        </w:rPr>
        <w:t>Traisental</w:t>
      </w:r>
      <w:proofErr w:type="spellEnd"/>
      <w:r>
        <w:rPr>
          <w:rFonts w:ascii="Arial" w:hAnsi="Arial" w:cs="Arial"/>
          <w:color w:val="000000" w:themeColor="text1"/>
          <w:sz w:val="24"/>
          <w:szCs w:val="24"/>
          <w:lang w:val="de-DE"/>
        </w:rPr>
        <w:t xml:space="preserve"> </w:t>
      </w:r>
      <w:r w:rsidRPr="008541B7">
        <w:rPr>
          <w:rFonts w:ascii="Arial" w:hAnsi="Arial" w:cs="Arial"/>
          <w:color w:val="000000" w:themeColor="text1"/>
          <w:sz w:val="20"/>
          <w:szCs w:val="20"/>
          <w:lang w:val="de-DE"/>
        </w:rPr>
        <w:t>DAC</w:t>
      </w:r>
      <w:r>
        <w:rPr>
          <w:rFonts w:ascii="Arial" w:hAnsi="Arial" w:cs="Arial"/>
          <w:color w:val="000000" w:themeColor="text1"/>
          <w:sz w:val="20"/>
          <w:szCs w:val="20"/>
          <w:lang w:val="de-DE"/>
        </w:rPr>
        <w:t xml:space="preserve"> </w:t>
      </w:r>
      <w:r w:rsidR="007124A1">
        <w:rPr>
          <w:rFonts w:ascii="Arial" w:hAnsi="Arial" w:cs="Arial"/>
          <w:color w:val="000000" w:themeColor="text1"/>
          <w:sz w:val="24"/>
          <w:szCs w:val="24"/>
          <w:lang w:val="de-DE"/>
        </w:rPr>
        <w:t>Riesling „D</w:t>
      </w:r>
      <w:r>
        <w:rPr>
          <w:rFonts w:ascii="Arial" w:hAnsi="Arial" w:cs="Arial"/>
          <w:color w:val="000000" w:themeColor="text1"/>
          <w:sz w:val="24"/>
          <w:szCs w:val="24"/>
          <w:lang w:val="de-DE"/>
        </w:rPr>
        <w:t>er Wein vom Stein</w:t>
      </w:r>
      <w:r w:rsidR="007124A1">
        <w:rPr>
          <w:rFonts w:ascii="Arial" w:hAnsi="Arial" w:cs="Arial"/>
          <w:color w:val="000000" w:themeColor="text1"/>
          <w:sz w:val="24"/>
          <w:szCs w:val="24"/>
          <w:lang w:val="de-DE"/>
        </w:rPr>
        <w:t>“</w:t>
      </w:r>
      <w:r>
        <w:rPr>
          <w:rFonts w:ascii="Arial" w:hAnsi="Arial" w:cs="Arial"/>
          <w:color w:val="000000" w:themeColor="text1"/>
          <w:sz w:val="24"/>
          <w:szCs w:val="24"/>
          <w:lang w:val="de-DE"/>
        </w:rPr>
        <w:t xml:space="preserve"> 2014</w:t>
      </w:r>
      <w:r w:rsidR="007124A1">
        <w:rPr>
          <w:rFonts w:ascii="Arial" w:hAnsi="Arial" w:cs="Arial"/>
          <w:color w:val="000000" w:themeColor="text1"/>
          <w:sz w:val="24"/>
          <w:szCs w:val="24"/>
          <w:lang w:val="de-DE"/>
        </w:rPr>
        <w:tab/>
        <w:t>0,75 l</w:t>
      </w:r>
      <w:r w:rsidR="007124A1">
        <w:rPr>
          <w:rFonts w:ascii="Arial" w:hAnsi="Arial" w:cs="Arial"/>
          <w:color w:val="000000" w:themeColor="text1"/>
          <w:sz w:val="24"/>
          <w:szCs w:val="24"/>
          <w:lang w:val="de-DE"/>
        </w:rPr>
        <w:tab/>
        <w:t>€ 40,00</w:t>
      </w:r>
    </w:p>
    <w:p w:rsidR="008541B7" w:rsidRDefault="008541B7" w:rsidP="00212D56">
      <w:pPr>
        <w:rPr>
          <w:rFonts w:ascii="Arial" w:hAnsi="Arial" w:cs="Arial"/>
          <w:color w:val="000000" w:themeColor="text1"/>
          <w:sz w:val="24"/>
          <w:szCs w:val="24"/>
          <w:lang w:val="de-DE"/>
        </w:rPr>
      </w:pPr>
      <w:r>
        <w:rPr>
          <w:rFonts w:ascii="Arial" w:hAnsi="Arial" w:cs="Arial"/>
          <w:color w:val="000000" w:themeColor="text1"/>
          <w:sz w:val="24"/>
          <w:szCs w:val="24"/>
          <w:lang w:val="de-DE"/>
        </w:rPr>
        <w:t>Trocken, 13 Vol. %</w:t>
      </w:r>
    </w:p>
    <w:p w:rsidR="008541B7" w:rsidRDefault="008541B7" w:rsidP="00212D56">
      <w:pPr>
        <w:rPr>
          <w:rFonts w:ascii="Arial" w:hAnsi="Arial" w:cs="Arial"/>
          <w:color w:val="000000" w:themeColor="text1"/>
          <w:sz w:val="24"/>
          <w:szCs w:val="24"/>
          <w:lang w:val="de-DE"/>
        </w:rPr>
      </w:pPr>
      <w:r>
        <w:rPr>
          <w:rFonts w:ascii="Arial" w:hAnsi="Arial" w:cs="Arial"/>
          <w:color w:val="000000" w:themeColor="text1"/>
          <w:sz w:val="24"/>
          <w:szCs w:val="24"/>
          <w:lang w:val="de-DE"/>
        </w:rPr>
        <w:t>Weingut Neumayer Ludwig</w:t>
      </w:r>
    </w:p>
    <w:p w:rsidR="008541B7" w:rsidRDefault="008541B7" w:rsidP="00212D56">
      <w:pPr>
        <w:rPr>
          <w:rFonts w:ascii="Arial" w:hAnsi="Arial" w:cs="Arial"/>
          <w:color w:val="000000" w:themeColor="text1"/>
          <w:sz w:val="24"/>
          <w:szCs w:val="24"/>
          <w:lang w:val="de-DE"/>
        </w:rPr>
      </w:pPr>
      <w:proofErr w:type="spellStart"/>
      <w:r>
        <w:rPr>
          <w:rFonts w:ascii="Arial" w:hAnsi="Arial" w:cs="Arial"/>
          <w:color w:val="000000" w:themeColor="text1"/>
          <w:sz w:val="24"/>
          <w:szCs w:val="24"/>
          <w:lang w:val="de-DE"/>
        </w:rPr>
        <w:t>Inzersdorf</w:t>
      </w:r>
      <w:proofErr w:type="spellEnd"/>
      <w:r>
        <w:rPr>
          <w:rFonts w:ascii="Arial" w:hAnsi="Arial" w:cs="Arial"/>
          <w:color w:val="000000" w:themeColor="text1"/>
          <w:sz w:val="24"/>
          <w:szCs w:val="24"/>
          <w:lang w:val="de-DE"/>
        </w:rPr>
        <w:t xml:space="preserve">, </w:t>
      </w:r>
      <w:r w:rsidRPr="005835E2">
        <w:rPr>
          <w:rFonts w:ascii="Arial" w:hAnsi="Arial" w:cs="Arial"/>
          <w:strike/>
          <w:color w:val="000000" w:themeColor="text1"/>
          <w:sz w:val="24"/>
          <w:szCs w:val="24"/>
          <w:highlight w:val="yellow"/>
          <w:lang w:val="de-DE"/>
        </w:rPr>
        <w:t>Niederösterreich</w:t>
      </w:r>
      <w:bookmarkStart w:id="0" w:name="_GoBack"/>
      <w:bookmarkEnd w:id="0"/>
    </w:p>
    <w:p w:rsidR="007124A1" w:rsidRDefault="007124A1" w:rsidP="00212D56">
      <w:pPr>
        <w:rPr>
          <w:rFonts w:ascii="Arial" w:hAnsi="Arial" w:cs="Arial"/>
          <w:color w:val="000000" w:themeColor="text1"/>
          <w:sz w:val="24"/>
          <w:szCs w:val="24"/>
          <w:lang w:val="de-DE"/>
        </w:rPr>
      </w:pPr>
    </w:p>
    <w:p w:rsidR="007124A1" w:rsidRPr="007124A1" w:rsidRDefault="007124A1" w:rsidP="00212D56">
      <w:pPr>
        <w:rPr>
          <w:rFonts w:ascii="Arial" w:hAnsi="Arial" w:cs="Arial"/>
          <w:color w:val="595959" w:themeColor="text1" w:themeTint="A6"/>
          <w:sz w:val="20"/>
          <w:szCs w:val="20"/>
          <w:lang w:val="de-DE"/>
        </w:rPr>
      </w:pPr>
      <w:r w:rsidRPr="007124A1">
        <w:rPr>
          <w:rFonts w:ascii="Arial" w:hAnsi="Arial" w:cs="Arial"/>
          <w:color w:val="5E6366"/>
          <w:sz w:val="20"/>
          <w:szCs w:val="20"/>
          <w:lang w:val="de-DE"/>
        </w:rPr>
        <w:t>Ein</w:t>
      </w:r>
      <w:r w:rsidRPr="007124A1">
        <w:rPr>
          <w:rFonts w:ascii="Arial" w:hAnsi="Arial" w:cs="Arial"/>
          <w:color w:val="000000" w:themeColor="text1"/>
          <w:sz w:val="20"/>
          <w:szCs w:val="20"/>
          <w:lang w:val="de-DE"/>
        </w:rPr>
        <w:t xml:space="preserve"> </w:t>
      </w:r>
      <w:r w:rsidRPr="007124A1">
        <w:rPr>
          <w:rFonts w:ascii="Arial" w:hAnsi="Arial" w:cs="Arial"/>
          <w:color w:val="595959" w:themeColor="text1" w:themeTint="A6"/>
          <w:sz w:val="20"/>
          <w:szCs w:val="20"/>
          <w:lang w:val="de-DE"/>
        </w:rPr>
        <w:t xml:space="preserve">herrlicher Riesling von einer der höchstgelegenen Rieden des </w:t>
      </w:r>
      <w:proofErr w:type="spellStart"/>
      <w:r w:rsidRPr="007124A1">
        <w:rPr>
          <w:rFonts w:ascii="Arial" w:hAnsi="Arial" w:cs="Arial"/>
          <w:color w:val="595959" w:themeColor="text1" w:themeTint="A6"/>
          <w:sz w:val="20"/>
          <w:szCs w:val="20"/>
          <w:lang w:val="de-DE"/>
        </w:rPr>
        <w:t>Traisentals</w:t>
      </w:r>
      <w:proofErr w:type="spellEnd"/>
      <w:r w:rsidRPr="007124A1">
        <w:rPr>
          <w:rFonts w:ascii="Arial" w:hAnsi="Arial" w:cs="Arial"/>
          <w:color w:val="595959" w:themeColor="text1" w:themeTint="A6"/>
          <w:sz w:val="20"/>
          <w:szCs w:val="20"/>
          <w:lang w:val="de-DE"/>
        </w:rPr>
        <w:t xml:space="preserve">: Feine </w:t>
      </w:r>
      <w:proofErr w:type="spellStart"/>
      <w:r w:rsidRPr="007124A1">
        <w:rPr>
          <w:rFonts w:ascii="Arial" w:hAnsi="Arial" w:cs="Arial"/>
          <w:color w:val="595959" w:themeColor="text1" w:themeTint="A6"/>
          <w:sz w:val="20"/>
          <w:szCs w:val="20"/>
          <w:lang w:val="de-DE"/>
        </w:rPr>
        <w:t>Marillenfrucht</w:t>
      </w:r>
      <w:proofErr w:type="spellEnd"/>
      <w:r w:rsidRPr="007124A1">
        <w:rPr>
          <w:rFonts w:ascii="Arial" w:hAnsi="Arial" w:cs="Arial"/>
          <w:color w:val="595959" w:themeColor="text1" w:themeTint="A6"/>
          <w:sz w:val="20"/>
          <w:szCs w:val="20"/>
          <w:lang w:val="de-DE"/>
        </w:rPr>
        <w:t>, frische Minze und ein sehr guter Trinkfluss prädestinieren diesen Wein für die Begleitung von Meeresfrüchten</w:t>
      </w:r>
    </w:p>
    <w:sectPr w:rsidR="007124A1" w:rsidRPr="007124A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F4" w:rsidRDefault="00682CF4" w:rsidP="00E92238">
      <w:pPr>
        <w:spacing w:line="240" w:lineRule="auto"/>
      </w:pPr>
      <w:r>
        <w:separator/>
      </w:r>
    </w:p>
  </w:endnote>
  <w:endnote w:type="continuationSeparator" w:id="0">
    <w:p w:rsidR="00682CF4" w:rsidRDefault="00682CF4" w:rsidP="00E92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55 Roman">
    <w:altName w:val="Lucida Sans Unicode"/>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F4" w:rsidRDefault="00682CF4" w:rsidP="00E92238">
      <w:pPr>
        <w:spacing w:line="240" w:lineRule="auto"/>
      </w:pPr>
      <w:r>
        <w:separator/>
      </w:r>
    </w:p>
  </w:footnote>
  <w:footnote w:type="continuationSeparator" w:id="0">
    <w:p w:rsidR="00682CF4" w:rsidRDefault="00682CF4" w:rsidP="00E922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38" w:rsidRPr="00760307" w:rsidRDefault="00E92238" w:rsidP="00E92238">
    <w:pPr>
      <w:jc w:val="center"/>
      <w:rPr>
        <w:rFonts w:ascii="Times New Roman" w:hAnsi="Times New Roman" w:cs="Times New Roman"/>
        <w:sz w:val="40"/>
        <w:szCs w:val="40"/>
      </w:rPr>
    </w:pPr>
    <w:r>
      <w:rPr>
        <w:rFonts w:ascii="Arial" w:hAnsi="Arial" w:cs="Arial"/>
        <w:sz w:val="24"/>
        <w:lang w:val="de-DE"/>
      </w:rPr>
      <w:br w:type="page"/>
    </w:r>
  </w:p>
  <w:p w:rsidR="00E92238" w:rsidRDefault="00E922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3BE9"/>
    <w:multiLevelType w:val="hybridMultilevel"/>
    <w:tmpl w:val="14BA99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26778"/>
    <w:multiLevelType w:val="hybridMultilevel"/>
    <w:tmpl w:val="51F81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0"/>
    <w:rsid w:val="000436DE"/>
    <w:rsid w:val="00062782"/>
    <w:rsid w:val="000744AB"/>
    <w:rsid w:val="001638DE"/>
    <w:rsid w:val="001C2A55"/>
    <w:rsid w:val="001F11F3"/>
    <w:rsid w:val="00212D56"/>
    <w:rsid w:val="003D4322"/>
    <w:rsid w:val="00402F67"/>
    <w:rsid w:val="00404857"/>
    <w:rsid w:val="00515E9F"/>
    <w:rsid w:val="005835E2"/>
    <w:rsid w:val="00601B7E"/>
    <w:rsid w:val="00663D82"/>
    <w:rsid w:val="00682CF4"/>
    <w:rsid w:val="007124A1"/>
    <w:rsid w:val="00774368"/>
    <w:rsid w:val="007D6791"/>
    <w:rsid w:val="008541B7"/>
    <w:rsid w:val="008E3FE9"/>
    <w:rsid w:val="0095263E"/>
    <w:rsid w:val="00981EE0"/>
    <w:rsid w:val="009E4322"/>
    <w:rsid w:val="00A21F1F"/>
    <w:rsid w:val="00A56987"/>
    <w:rsid w:val="00A64848"/>
    <w:rsid w:val="00B16AAB"/>
    <w:rsid w:val="00C75483"/>
    <w:rsid w:val="00E92238"/>
    <w:rsid w:val="00E968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8EBA4D7-0483-4EA6-9D0A-030AF658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4322"/>
    <w:rPr>
      <w:color w:val="0000FF"/>
      <w:u w:val="single"/>
    </w:rPr>
  </w:style>
  <w:style w:type="paragraph" w:styleId="Listenabsatz">
    <w:name w:val="List Paragraph"/>
    <w:basedOn w:val="Standard"/>
    <w:uiPriority w:val="34"/>
    <w:qFormat/>
    <w:rsid w:val="00E92238"/>
    <w:pPr>
      <w:spacing w:after="200" w:line="276" w:lineRule="auto"/>
      <w:ind w:left="720"/>
      <w:contextualSpacing/>
    </w:pPr>
    <w:rPr>
      <w:lang w:val="de-DE"/>
    </w:rPr>
  </w:style>
  <w:style w:type="paragraph" w:customStyle="1" w:styleId="Default">
    <w:name w:val="Default"/>
    <w:rsid w:val="00E92238"/>
    <w:pPr>
      <w:autoSpaceDE w:val="0"/>
      <w:autoSpaceDN w:val="0"/>
      <w:adjustRightInd w:val="0"/>
      <w:spacing w:line="240" w:lineRule="auto"/>
    </w:pPr>
    <w:rPr>
      <w:rFonts w:ascii="Times New Roman" w:hAnsi="Times New Roman" w:cs="Times New Roman"/>
      <w:color w:val="000000"/>
      <w:sz w:val="24"/>
      <w:szCs w:val="24"/>
      <w:lang w:val="de-DE"/>
    </w:rPr>
  </w:style>
  <w:style w:type="paragraph" w:styleId="Kopfzeile">
    <w:name w:val="header"/>
    <w:basedOn w:val="Standard"/>
    <w:link w:val="KopfzeileZchn"/>
    <w:uiPriority w:val="99"/>
    <w:unhideWhenUsed/>
    <w:rsid w:val="00E922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2238"/>
  </w:style>
  <w:style w:type="paragraph" w:styleId="Fuzeile">
    <w:name w:val="footer"/>
    <w:basedOn w:val="Standard"/>
    <w:link w:val="FuzeileZchn"/>
    <w:uiPriority w:val="99"/>
    <w:unhideWhenUsed/>
    <w:rsid w:val="00E922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Peter(4AHLT)</dc:creator>
  <cp:keywords/>
  <dc:description/>
  <cp:lastModifiedBy>KÖLLY HERMANN KULINARENERGIE</cp:lastModifiedBy>
  <cp:revision>2</cp:revision>
  <dcterms:created xsi:type="dcterms:W3CDTF">2015-10-19T15:23:00Z</dcterms:created>
  <dcterms:modified xsi:type="dcterms:W3CDTF">2015-10-19T15:23:00Z</dcterms:modified>
</cp:coreProperties>
</file>